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29B" w:rsidRPr="00767392" w:rsidRDefault="000F429B" w:rsidP="00767392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767392">
        <w:rPr>
          <w:rFonts w:ascii="Times New Roman" w:hAnsi="Times New Roman" w:cs="Times New Roman"/>
          <w:color w:val="auto"/>
          <w:sz w:val="22"/>
          <w:szCs w:val="22"/>
        </w:rPr>
        <w:t>УТВЕРЖДАЮ</w:t>
      </w:r>
    </w:p>
    <w:p w:rsidR="000F429B" w:rsidRPr="00767392" w:rsidRDefault="000F429B" w:rsidP="00767392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767392">
        <w:rPr>
          <w:rFonts w:ascii="Times New Roman" w:hAnsi="Times New Roman" w:cs="Times New Roman"/>
          <w:color w:val="auto"/>
          <w:sz w:val="22"/>
          <w:szCs w:val="22"/>
        </w:rPr>
        <w:t xml:space="preserve">Директор МКОУ </w:t>
      </w:r>
      <w:proofErr w:type="spellStart"/>
      <w:r w:rsidR="00C0087E" w:rsidRPr="00767392">
        <w:rPr>
          <w:rFonts w:ascii="Times New Roman" w:hAnsi="Times New Roman" w:cs="Times New Roman"/>
          <w:color w:val="auto"/>
          <w:sz w:val="22"/>
          <w:szCs w:val="22"/>
        </w:rPr>
        <w:t>Повалихинская</w:t>
      </w:r>
      <w:proofErr w:type="spellEnd"/>
      <w:r w:rsidRPr="00767392">
        <w:rPr>
          <w:rFonts w:ascii="Times New Roman" w:hAnsi="Times New Roman" w:cs="Times New Roman"/>
          <w:color w:val="auto"/>
          <w:sz w:val="22"/>
          <w:szCs w:val="22"/>
        </w:rPr>
        <w:t xml:space="preserve"> начальная  школ</w:t>
      </w:r>
    </w:p>
    <w:p w:rsidR="000F429B" w:rsidRPr="00767392" w:rsidRDefault="000F429B" w:rsidP="00767392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767392">
        <w:rPr>
          <w:rFonts w:ascii="Times New Roman" w:hAnsi="Times New Roman" w:cs="Times New Roman"/>
          <w:color w:val="auto"/>
          <w:sz w:val="22"/>
          <w:szCs w:val="22"/>
        </w:rPr>
        <w:t>___________          /</w:t>
      </w:r>
      <w:proofErr w:type="spellStart"/>
      <w:r w:rsidR="00C0087E" w:rsidRPr="00767392">
        <w:rPr>
          <w:rFonts w:ascii="Times New Roman" w:hAnsi="Times New Roman" w:cs="Times New Roman"/>
          <w:color w:val="auto"/>
          <w:sz w:val="22"/>
          <w:szCs w:val="22"/>
        </w:rPr>
        <w:t>Пожилова</w:t>
      </w:r>
      <w:proofErr w:type="spellEnd"/>
      <w:r w:rsidR="00C0087E" w:rsidRPr="00767392">
        <w:rPr>
          <w:rFonts w:ascii="Times New Roman" w:hAnsi="Times New Roman" w:cs="Times New Roman"/>
          <w:color w:val="auto"/>
          <w:sz w:val="22"/>
          <w:szCs w:val="22"/>
        </w:rPr>
        <w:t xml:space="preserve"> Л.Г.</w:t>
      </w:r>
      <w:r w:rsidRPr="00767392">
        <w:rPr>
          <w:rFonts w:ascii="Times New Roman" w:hAnsi="Times New Roman" w:cs="Times New Roman"/>
          <w:color w:val="auto"/>
          <w:sz w:val="22"/>
          <w:szCs w:val="22"/>
        </w:rPr>
        <w:t xml:space="preserve">/ </w:t>
      </w:r>
    </w:p>
    <w:p w:rsidR="000F429B" w:rsidRPr="00767392" w:rsidRDefault="000F429B" w:rsidP="00767392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</w:p>
    <w:p w:rsidR="000F429B" w:rsidRPr="00767392" w:rsidRDefault="00767392" w:rsidP="00767392">
      <w:pPr>
        <w:tabs>
          <w:tab w:val="left" w:pos="3343"/>
          <w:tab w:val="right" w:pos="9749"/>
        </w:tabs>
        <w:rPr>
          <w:rFonts w:ascii="Times New Roman" w:hAnsi="Times New Roman" w:cs="Times New Roman"/>
          <w:color w:val="auto"/>
          <w:sz w:val="22"/>
          <w:szCs w:val="22"/>
        </w:rPr>
      </w:pPr>
      <w:r w:rsidRPr="00767392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767392">
        <w:rPr>
          <w:rFonts w:ascii="Times New Roman" w:hAnsi="Times New Roman" w:cs="Times New Roman"/>
          <w:color w:val="auto"/>
          <w:sz w:val="22"/>
          <w:szCs w:val="22"/>
        </w:rPr>
        <w:tab/>
      </w:r>
      <w:r w:rsidR="00C0087E" w:rsidRPr="00767392">
        <w:rPr>
          <w:rFonts w:ascii="Times New Roman" w:hAnsi="Times New Roman" w:cs="Times New Roman"/>
          <w:color w:val="auto"/>
          <w:sz w:val="22"/>
          <w:szCs w:val="22"/>
        </w:rPr>
        <w:t xml:space="preserve">Приказ №                        </w:t>
      </w:r>
      <w:r w:rsidRPr="00767392">
        <w:rPr>
          <w:rFonts w:ascii="Times New Roman" w:hAnsi="Times New Roman" w:cs="Times New Roman"/>
          <w:color w:val="auto"/>
          <w:sz w:val="22"/>
          <w:szCs w:val="22"/>
        </w:rPr>
        <w:t xml:space="preserve">  от «26</w:t>
      </w:r>
      <w:r w:rsidR="000F429B" w:rsidRPr="00767392">
        <w:rPr>
          <w:rFonts w:ascii="Times New Roman" w:hAnsi="Times New Roman" w:cs="Times New Roman"/>
          <w:color w:val="auto"/>
          <w:sz w:val="22"/>
          <w:szCs w:val="22"/>
        </w:rPr>
        <w:t xml:space="preserve"> » декабря 2019 г. </w:t>
      </w:r>
    </w:p>
    <w:p w:rsidR="000F429B" w:rsidRPr="00767392" w:rsidRDefault="000F429B" w:rsidP="00767392">
      <w:pPr>
        <w:pStyle w:val="30"/>
        <w:shd w:val="clear" w:color="auto" w:fill="auto"/>
        <w:spacing w:after="0" w:line="240" w:lineRule="auto"/>
        <w:ind w:firstLine="0"/>
        <w:jc w:val="center"/>
        <w:rPr>
          <w:color w:val="auto"/>
          <w:sz w:val="22"/>
          <w:szCs w:val="22"/>
        </w:rPr>
      </w:pPr>
    </w:p>
    <w:p w:rsidR="00193FDF" w:rsidRPr="00767392" w:rsidRDefault="00443564" w:rsidP="00767392">
      <w:pPr>
        <w:pStyle w:val="30"/>
        <w:shd w:val="clear" w:color="auto" w:fill="auto"/>
        <w:spacing w:after="0" w:line="240" w:lineRule="auto"/>
        <w:ind w:firstLine="0"/>
        <w:jc w:val="center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ПОЛОЖЕНИЕ</w:t>
      </w:r>
    </w:p>
    <w:p w:rsidR="00193FDF" w:rsidRPr="00767392" w:rsidRDefault="00443564" w:rsidP="00767392">
      <w:pPr>
        <w:pStyle w:val="30"/>
        <w:shd w:val="clear" w:color="auto" w:fill="auto"/>
        <w:spacing w:after="240" w:line="240" w:lineRule="auto"/>
        <w:ind w:firstLine="0"/>
        <w:jc w:val="center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о проектной и учебно-исследовательской</w:t>
      </w:r>
      <w:r w:rsidRPr="00767392">
        <w:rPr>
          <w:color w:val="auto"/>
          <w:sz w:val="22"/>
          <w:szCs w:val="22"/>
        </w:rPr>
        <w:br/>
        <w:t xml:space="preserve">деятельности </w:t>
      </w:r>
      <w:proofErr w:type="gramStart"/>
      <w:r w:rsidRPr="00767392">
        <w:rPr>
          <w:color w:val="auto"/>
          <w:sz w:val="22"/>
          <w:szCs w:val="22"/>
        </w:rPr>
        <w:t>об</w:t>
      </w:r>
      <w:r w:rsidR="00913843" w:rsidRPr="00767392">
        <w:rPr>
          <w:color w:val="auto"/>
          <w:sz w:val="22"/>
          <w:szCs w:val="22"/>
        </w:rPr>
        <w:t>учающихся</w:t>
      </w:r>
      <w:proofErr w:type="gramEnd"/>
      <w:r w:rsidR="00913843" w:rsidRPr="00767392">
        <w:rPr>
          <w:color w:val="auto"/>
          <w:sz w:val="22"/>
          <w:szCs w:val="22"/>
        </w:rPr>
        <w:t xml:space="preserve"> по ФГОС НОО </w:t>
      </w:r>
    </w:p>
    <w:p w:rsidR="00193FDF" w:rsidRPr="00767392" w:rsidRDefault="00443564" w:rsidP="00767392">
      <w:pPr>
        <w:pStyle w:val="30"/>
        <w:numPr>
          <w:ilvl w:val="0"/>
          <w:numId w:val="1"/>
        </w:numPr>
        <w:shd w:val="clear" w:color="auto" w:fill="auto"/>
        <w:tabs>
          <w:tab w:val="left" w:pos="334"/>
        </w:tabs>
        <w:spacing w:after="0" w:line="240" w:lineRule="auto"/>
        <w:ind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Общие положения</w:t>
      </w:r>
    </w:p>
    <w:p w:rsidR="00193FDF" w:rsidRPr="00767392" w:rsidRDefault="00443564" w:rsidP="00767392">
      <w:pPr>
        <w:pStyle w:val="20"/>
        <w:numPr>
          <w:ilvl w:val="0"/>
          <w:numId w:val="2"/>
        </w:numPr>
        <w:shd w:val="clear" w:color="auto" w:fill="auto"/>
        <w:tabs>
          <w:tab w:val="left" w:pos="947"/>
        </w:tabs>
        <w:spacing w:before="0" w:after="0" w:line="240" w:lineRule="auto"/>
        <w:ind w:left="440" w:firstLine="0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Настоящее положение разработано в целях реализации Основной образов</w:t>
      </w:r>
      <w:r w:rsidR="00913843" w:rsidRPr="00767392">
        <w:rPr>
          <w:color w:val="auto"/>
          <w:sz w:val="22"/>
          <w:szCs w:val="22"/>
        </w:rPr>
        <w:t xml:space="preserve">ательной программы МКОУ </w:t>
      </w:r>
      <w:proofErr w:type="spellStart"/>
      <w:r w:rsidR="00C0087E" w:rsidRPr="00767392">
        <w:rPr>
          <w:color w:val="auto"/>
          <w:sz w:val="22"/>
          <w:szCs w:val="22"/>
        </w:rPr>
        <w:t>Повалихинская</w:t>
      </w:r>
      <w:proofErr w:type="spellEnd"/>
      <w:r w:rsidR="00913843" w:rsidRPr="00767392">
        <w:rPr>
          <w:color w:val="auto"/>
          <w:sz w:val="22"/>
          <w:szCs w:val="22"/>
        </w:rPr>
        <w:t xml:space="preserve"> начальная </w:t>
      </w:r>
      <w:r w:rsidRPr="00767392">
        <w:rPr>
          <w:color w:val="auto"/>
          <w:sz w:val="22"/>
          <w:szCs w:val="22"/>
        </w:rPr>
        <w:t xml:space="preserve"> школа на основе ФГОС НО</w:t>
      </w:r>
      <w:r w:rsidR="00913843" w:rsidRPr="00767392">
        <w:rPr>
          <w:color w:val="auto"/>
          <w:sz w:val="22"/>
          <w:szCs w:val="22"/>
        </w:rPr>
        <w:t>О</w:t>
      </w:r>
      <w:r w:rsidRPr="00767392">
        <w:rPr>
          <w:color w:val="auto"/>
          <w:sz w:val="22"/>
          <w:szCs w:val="22"/>
        </w:rPr>
        <w:t>.</w:t>
      </w:r>
    </w:p>
    <w:p w:rsidR="00193FDF" w:rsidRPr="00767392" w:rsidRDefault="00443564" w:rsidP="00767392">
      <w:pPr>
        <w:pStyle w:val="20"/>
        <w:numPr>
          <w:ilvl w:val="0"/>
          <w:numId w:val="2"/>
        </w:numPr>
        <w:shd w:val="clear" w:color="auto" w:fill="auto"/>
        <w:tabs>
          <w:tab w:val="left" w:pos="1271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Проектная и учебно-исследовательская деятельность учащихся является неотъемлемой частью учебного процесса.</w:t>
      </w:r>
    </w:p>
    <w:p w:rsidR="00193FDF" w:rsidRPr="00767392" w:rsidRDefault="00443564" w:rsidP="00767392">
      <w:pPr>
        <w:pStyle w:val="20"/>
        <w:numPr>
          <w:ilvl w:val="0"/>
          <w:numId w:val="2"/>
        </w:numPr>
        <w:shd w:val="clear" w:color="auto" w:fill="auto"/>
        <w:tabs>
          <w:tab w:val="left" w:pos="1271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В основе проектной и учебно-исследовательской деятельности учащихся лежит системно-</w:t>
      </w:r>
      <w:proofErr w:type="spellStart"/>
      <w:r w:rsidRPr="00767392">
        <w:rPr>
          <w:color w:val="auto"/>
          <w:sz w:val="22"/>
          <w:szCs w:val="22"/>
        </w:rPr>
        <w:t>деятельностный</w:t>
      </w:r>
      <w:proofErr w:type="spellEnd"/>
      <w:r w:rsidRPr="00767392">
        <w:rPr>
          <w:color w:val="auto"/>
          <w:sz w:val="22"/>
          <w:szCs w:val="22"/>
        </w:rPr>
        <w:t xml:space="preserve"> подход как принцип организации образовательного процесса по ФГОС второго поколения.</w:t>
      </w:r>
    </w:p>
    <w:p w:rsidR="00193FDF" w:rsidRPr="00767392" w:rsidRDefault="00443564" w:rsidP="00767392">
      <w:pPr>
        <w:pStyle w:val="20"/>
        <w:numPr>
          <w:ilvl w:val="0"/>
          <w:numId w:val="2"/>
        </w:numPr>
        <w:shd w:val="clear" w:color="auto" w:fill="auto"/>
        <w:tabs>
          <w:tab w:val="left" w:pos="1271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Включение школьников в учебно-исследовательскую и проектную деятельность - один из путей повышения мотивации и эффективности учебной деятельности</w:t>
      </w:r>
      <w:r w:rsidR="00913843" w:rsidRPr="00767392">
        <w:rPr>
          <w:color w:val="auto"/>
          <w:sz w:val="22"/>
          <w:szCs w:val="22"/>
        </w:rPr>
        <w:t xml:space="preserve"> в начальной </w:t>
      </w:r>
      <w:r w:rsidRPr="00767392">
        <w:rPr>
          <w:color w:val="auto"/>
          <w:sz w:val="22"/>
          <w:szCs w:val="22"/>
        </w:rPr>
        <w:t xml:space="preserve"> школе.</w:t>
      </w:r>
    </w:p>
    <w:p w:rsidR="00193FDF" w:rsidRPr="00767392" w:rsidRDefault="00443564" w:rsidP="00767392">
      <w:pPr>
        <w:pStyle w:val="20"/>
        <w:numPr>
          <w:ilvl w:val="0"/>
          <w:numId w:val="2"/>
        </w:numPr>
        <w:shd w:val="clear" w:color="auto" w:fill="auto"/>
        <w:tabs>
          <w:tab w:val="left" w:pos="1276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В организации и обеспечении проектной и учебно-исследовательской деятельности участвуют все педагогические структуры школы.</w:t>
      </w:r>
    </w:p>
    <w:p w:rsidR="00193FDF" w:rsidRPr="00767392" w:rsidRDefault="00443564" w:rsidP="00767392">
      <w:pPr>
        <w:pStyle w:val="30"/>
        <w:numPr>
          <w:ilvl w:val="0"/>
          <w:numId w:val="1"/>
        </w:numPr>
        <w:shd w:val="clear" w:color="auto" w:fill="auto"/>
        <w:tabs>
          <w:tab w:val="left" w:pos="430"/>
        </w:tabs>
        <w:spacing w:after="0" w:line="240" w:lineRule="auto"/>
        <w:ind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Понятия</w:t>
      </w:r>
    </w:p>
    <w:p w:rsidR="00193FDF" w:rsidRPr="00767392" w:rsidRDefault="00443564" w:rsidP="00767392">
      <w:pPr>
        <w:pStyle w:val="20"/>
        <w:shd w:val="clear" w:color="auto" w:fill="auto"/>
        <w:spacing w:before="0" w:after="0" w:line="240" w:lineRule="auto"/>
        <w:ind w:firstLine="740"/>
        <w:jc w:val="both"/>
        <w:rPr>
          <w:color w:val="auto"/>
          <w:sz w:val="22"/>
          <w:szCs w:val="22"/>
        </w:rPr>
      </w:pPr>
      <w:r w:rsidRPr="00767392">
        <w:rPr>
          <w:rStyle w:val="23"/>
          <w:color w:val="auto"/>
          <w:sz w:val="22"/>
          <w:szCs w:val="22"/>
        </w:rPr>
        <w:t xml:space="preserve">Проект </w:t>
      </w:r>
      <w:r w:rsidRPr="00767392">
        <w:rPr>
          <w:color w:val="auto"/>
          <w:sz w:val="22"/>
          <w:szCs w:val="22"/>
        </w:rPr>
        <w:t>- это форма организации совместной деятельности учителя и учащихся, совокупность приемов и действий в их определенной последовательности, направленной на достижение поставленной цели - решение конкретной проблемы, значимой для учащихся и оформленной в виде некоего конечного продукта.</w:t>
      </w:r>
    </w:p>
    <w:p w:rsidR="00193FDF" w:rsidRPr="00767392" w:rsidRDefault="00443564" w:rsidP="00767392">
      <w:pPr>
        <w:pStyle w:val="20"/>
        <w:shd w:val="clear" w:color="auto" w:fill="auto"/>
        <w:spacing w:before="0" w:after="0" w:line="240" w:lineRule="auto"/>
        <w:ind w:firstLine="740"/>
        <w:jc w:val="both"/>
        <w:rPr>
          <w:color w:val="auto"/>
          <w:sz w:val="22"/>
          <w:szCs w:val="22"/>
        </w:rPr>
      </w:pPr>
      <w:r w:rsidRPr="00767392">
        <w:rPr>
          <w:rStyle w:val="23"/>
          <w:color w:val="auto"/>
          <w:sz w:val="22"/>
          <w:szCs w:val="22"/>
        </w:rPr>
        <w:t xml:space="preserve">Исследовательский проект </w:t>
      </w:r>
      <w:r w:rsidRPr="00767392">
        <w:rPr>
          <w:color w:val="auto"/>
          <w:sz w:val="22"/>
          <w:szCs w:val="22"/>
        </w:rPr>
        <w:t>- один из видов учебных проектов, где при сохранении всех черт проектной деятельности учащихся одним из ее компонентов выступает</w:t>
      </w:r>
    </w:p>
    <w:p w:rsidR="00193FDF" w:rsidRPr="00767392" w:rsidRDefault="00443564" w:rsidP="00767392">
      <w:pPr>
        <w:pStyle w:val="30"/>
        <w:shd w:val="clear" w:color="auto" w:fill="auto"/>
        <w:spacing w:after="0" w:line="240" w:lineRule="auto"/>
        <w:ind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исследование.</w:t>
      </w:r>
    </w:p>
    <w:p w:rsidR="00193FDF" w:rsidRPr="00767392" w:rsidRDefault="00443564" w:rsidP="00767392">
      <w:pPr>
        <w:pStyle w:val="30"/>
        <w:numPr>
          <w:ilvl w:val="0"/>
          <w:numId w:val="1"/>
        </w:numPr>
        <w:shd w:val="clear" w:color="auto" w:fill="auto"/>
        <w:tabs>
          <w:tab w:val="left" w:pos="522"/>
        </w:tabs>
        <w:spacing w:after="0" w:line="240" w:lineRule="auto"/>
        <w:ind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Цели учебно-исследовательской и проектной деятельности</w:t>
      </w:r>
    </w:p>
    <w:p w:rsidR="00193FDF" w:rsidRPr="00767392" w:rsidRDefault="00443564" w:rsidP="00767392">
      <w:pPr>
        <w:pStyle w:val="20"/>
        <w:shd w:val="clear" w:color="auto" w:fill="auto"/>
        <w:spacing w:before="0" w:after="0" w:line="240" w:lineRule="auto"/>
        <w:ind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Цели определяются как их личностными, так и социальными мотивами:</w:t>
      </w:r>
      <w:r w:rsidR="00767392" w:rsidRPr="00767392">
        <w:rPr>
          <w:color w:val="auto"/>
          <w:sz w:val="22"/>
          <w:szCs w:val="22"/>
        </w:rPr>
        <w:t xml:space="preserve"> </w:t>
      </w:r>
      <w:r w:rsidRPr="00767392">
        <w:rPr>
          <w:color w:val="auto"/>
          <w:sz w:val="22"/>
          <w:szCs w:val="22"/>
        </w:rPr>
        <w:t>Самостоятельное приобретение недостающих знаний из разных источников.</w:t>
      </w:r>
    </w:p>
    <w:p w:rsidR="00193FDF" w:rsidRPr="00767392" w:rsidRDefault="00443564" w:rsidP="00767392">
      <w:pPr>
        <w:pStyle w:val="20"/>
        <w:numPr>
          <w:ilvl w:val="0"/>
          <w:numId w:val="3"/>
        </w:numPr>
        <w:shd w:val="clear" w:color="auto" w:fill="auto"/>
        <w:tabs>
          <w:tab w:val="left" w:pos="1240"/>
        </w:tabs>
        <w:spacing w:before="0" w:after="0" w:line="240" w:lineRule="auto"/>
        <w:ind w:left="740" w:firstLine="0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Умение пользоваться приобретенными знаниями для решения познавательных и практических задач.</w:t>
      </w:r>
    </w:p>
    <w:p w:rsidR="00193FDF" w:rsidRPr="00767392" w:rsidRDefault="00443564" w:rsidP="00767392">
      <w:pPr>
        <w:pStyle w:val="20"/>
        <w:numPr>
          <w:ilvl w:val="0"/>
          <w:numId w:val="3"/>
        </w:numPr>
        <w:shd w:val="clear" w:color="auto" w:fill="auto"/>
        <w:tabs>
          <w:tab w:val="left" w:pos="1240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Приобретение коммуникативных умений, работая в группах.</w:t>
      </w:r>
    </w:p>
    <w:p w:rsidR="00193FDF" w:rsidRPr="00767392" w:rsidRDefault="00443564" w:rsidP="00767392">
      <w:pPr>
        <w:pStyle w:val="20"/>
        <w:numPr>
          <w:ilvl w:val="0"/>
          <w:numId w:val="3"/>
        </w:numPr>
        <w:shd w:val="clear" w:color="auto" w:fill="auto"/>
        <w:tabs>
          <w:tab w:val="left" w:pos="1240"/>
        </w:tabs>
        <w:spacing w:before="0" w:after="0" w:line="240" w:lineRule="auto"/>
        <w:ind w:left="740" w:firstLine="0"/>
        <w:rPr>
          <w:color w:val="auto"/>
          <w:sz w:val="22"/>
          <w:szCs w:val="22"/>
        </w:rPr>
      </w:pPr>
      <w:proofErr w:type="gramStart"/>
      <w:r w:rsidRPr="00767392">
        <w:rPr>
          <w:color w:val="auto"/>
          <w:sz w:val="22"/>
          <w:szCs w:val="22"/>
        </w:rPr>
        <w:t>Развитие исследовательских умений (умения выявления проблем, сбора информации, наблюдения, проведения эксперимента, анализа, построения гипотез, обобщения).</w:t>
      </w:r>
      <w:proofErr w:type="gramEnd"/>
    </w:p>
    <w:p w:rsidR="00193FDF" w:rsidRPr="00767392" w:rsidRDefault="00443564" w:rsidP="00767392">
      <w:pPr>
        <w:pStyle w:val="20"/>
        <w:numPr>
          <w:ilvl w:val="0"/>
          <w:numId w:val="3"/>
        </w:numPr>
        <w:shd w:val="clear" w:color="auto" w:fill="auto"/>
        <w:tabs>
          <w:tab w:val="left" w:pos="1240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Развитие системного мышления.</w:t>
      </w:r>
    </w:p>
    <w:p w:rsidR="00193FDF" w:rsidRPr="00767392" w:rsidRDefault="00443564" w:rsidP="00767392">
      <w:pPr>
        <w:pStyle w:val="20"/>
        <w:numPr>
          <w:ilvl w:val="0"/>
          <w:numId w:val="3"/>
        </w:numPr>
        <w:shd w:val="clear" w:color="auto" w:fill="auto"/>
        <w:tabs>
          <w:tab w:val="left" w:pos="1240"/>
        </w:tabs>
        <w:spacing w:before="0" w:after="0" w:line="240" w:lineRule="auto"/>
        <w:ind w:left="740" w:firstLine="0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Вовлечение учащихся в социально-значимую творческую, исследовательскую и созидательную деятельность.</w:t>
      </w:r>
    </w:p>
    <w:p w:rsidR="00193FDF" w:rsidRPr="00767392" w:rsidRDefault="00443564" w:rsidP="00767392">
      <w:pPr>
        <w:pStyle w:val="20"/>
        <w:numPr>
          <w:ilvl w:val="0"/>
          <w:numId w:val="3"/>
        </w:numPr>
        <w:shd w:val="clear" w:color="auto" w:fill="auto"/>
        <w:tabs>
          <w:tab w:val="left" w:pos="1240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Ознакомление учащихся с методами и технологиями проектной деятельности.</w:t>
      </w:r>
    </w:p>
    <w:p w:rsidR="00193FDF" w:rsidRPr="00767392" w:rsidRDefault="00443564" w:rsidP="00767392">
      <w:pPr>
        <w:pStyle w:val="20"/>
        <w:numPr>
          <w:ilvl w:val="0"/>
          <w:numId w:val="3"/>
        </w:numPr>
        <w:shd w:val="clear" w:color="auto" w:fill="auto"/>
        <w:tabs>
          <w:tab w:val="left" w:pos="1240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Обеспечение индивидуализации и дифференциации обучения.</w:t>
      </w:r>
    </w:p>
    <w:p w:rsidR="00193FDF" w:rsidRPr="00767392" w:rsidRDefault="00443564" w:rsidP="00767392">
      <w:pPr>
        <w:pStyle w:val="20"/>
        <w:numPr>
          <w:ilvl w:val="0"/>
          <w:numId w:val="3"/>
        </w:numPr>
        <w:shd w:val="clear" w:color="auto" w:fill="auto"/>
        <w:tabs>
          <w:tab w:val="left" w:pos="1240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Поддержка мотивации в обучении.</w:t>
      </w:r>
    </w:p>
    <w:p w:rsidR="00193FDF" w:rsidRPr="00767392" w:rsidRDefault="00443564" w:rsidP="00767392">
      <w:pPr>
        <w:pStyle w:val="20"/>
        <w:numPr>
          <w:ilvl w:val="0"/>
          <w:numId w:val="3"/>
        </w:numPr>
        <w:shd w:val="clear" w:color="auto" w:fill="auto"/>
        <w:tabs>
          <w:tab w:val="left" w:pos="1360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Реализация потенциала личности.</w:t>
      </w:r>
    </w:p>
    <w:p w:rsidR="00193FDF" w:rsidRPr="00767392" w:rsidRDefault="00443564" w:rsidP="00767392">
      <w:pPr>
        <w:pStyle w:val="30"/>
        <w:numPr>
          <w:ilvl w:val="0"/>
          <w:numId w:val="1"/>
        </w:numPr>
        <w:shd w:val="clear" w:color="auto" w:fill="auto"/>
        <w:tabs>
          <w:tab w:val="left" w:pos="481"/>
        </w:tabs>
        <w:spacing w:after="0" w:line="240" w:lineRule="auto"/>
        <w:ind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Задачи учебно-исследовательской и проектной деятельности</w:t>
      </w:r>
    </w:p>
    <w:p w:rsidR="00193FDF" w:rsidRPr="00767392" w:rsidRDefault="00443564" w:rsidP="00767392">
      <w:pPr>
        <w:pStyle w:val="20"/>
        <w:numPr>
          <w:ilvl w:val="0"/>
          <w:numId w:val="4"/>
        </w:numPr>
        <w:shd w:val="clear" w:color="auto" w:fill="auto"/>
        <w:tabs>
          <w:tab w:val="left" w:pos="1245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Воспитание у школьников интереса к познанию мира, к углубленному изучению дисциплин, выявлению сущности процессов и явлений во всех сферах деятельности (науки, техники, искусства, природы, общества).</w:t>
      </w:r>
    </w:p>
    <w:p w:rsidR="00193FDF" w:rsidRPr="00767392" w:rsidRDefault="00443564" w:rsidP="00767392">
      <w:pPr>
        <w:pStyle w:val="20"/>
        <w:numPr>
          <w:ilvl w:val="0"/>
          <w:numId w:val="4"/>
        </w:numPr>
        <w:shd w:val="clear" w:color="auto" w:fill="auto"/>
        <w:tabs>
          <w:tab w:val="left" w:pos="1250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Формирование склонности учащихся к научно-исследовательской деятельности, умений и навыков проведения экспериментов.</w:t>
      </w:r>
    </w:p>
    <w:p w:rsidR="00193FDF" w:rsidRPr="00767392" w:rsidRDefault="00443564" w:rsidP="00767392">
      <w:pPr>
        <w:pStyle w:val="20"/>
        <w:numPr>
          <w:ilvl w:val="0"/>
          <w:numId w:val="4"/>
        </w:numPr>
        <w:shd w:val="clear" w:color="auto" w:fill="auto"/>
        <w:tabs>
          <w:tab w:val="left" w:pos="1245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Развитие умения самостоятельно, творчески мыслить.</w:t>
      </w:r>
    </w:p>
    <w:p w:rsidR="00193FDF" w:rsidRPr="00767392" w:rsidRDefault="00443564" w:rsidP="00767392">
      <w:pPr>
        <w:pStyle w:val="20"/>
        <w:numPr>
          <w:ilvl w:val="0"/>
          <w:numId w:val="4"/>
        </w:numPr>
        <w:shd w:val="clear" w:color="auto" w:fill="auto"/>
        <w:tabs>
          <w:tab w:val="left" w:pos="1245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 xml:space="preserve">Выработка навыков самостоятельной работы с научной литературой, обучение методике обработки полученных данных и анализа результатов, составление и формирование отчета и </w:t>
      </w:r>
      <w:r w:rsidRPr="00767392">
        <w:rPr>
          <w:color w:val="auto"/>
          <w:sz w:val="22"/>
          <w:szCs w:val="22"/>
        </w:rPr>
        <w:lastRenderedPageBreak/>
        <w:t>доклада о результатах научно-исследовательской работы.</w:t>
      </w:r>
    </w:p>
    <w:p w:rsidR="00193FDF" w:rsidRPr="00767392" w:rsidRDefault="00443564" w:rsidP="00767392">
      <w:pPr>
        <w:pStyle w:val="20"/>
        <w:numPr>
          <w:ilvl w:val="0"/>
          <w:numId w:val="4"/>
        </w:numPr>
        <w:shd w:val="clear" w:color="auto" w:fill="auto"/>
        <w:tabs>
          <w:tab w:val="left" w:pos="1245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Мотивирование выбора профессии, профессиональной и социальной адаптации.</w:t>
      </w:r>
    </w:p>
    <w:p w:rsidR="00193FDF" w:rsidRPr="00767392" w:rsidRDefault="00443564" w:rsidP="00767392">
      <w:pPr>
        <w:pStyle w:val="20"/>
        <w:numPr>
          <w:ilvl w:val="0"/>
          <w:numId w:val="4"/>
        </w:numPr>
        <w:shd w:val="clear" w:color="auto" w:fill="auto"/>
        <w:tabs>
          <w:tab w:val="left" w:pos="1250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Формирование единого школьного научного общества учащихся со своими традициями.</w:t>
      </w:r>
    </w:p>
    <w:p w:rsidR="00193FDF" w:rsidRPr="00767392" w:rsidRDefault="00443564" w:rsidP="00767392">
      <w:pPr>
        <w:pStyle w:val="20"/>
        <w:numPr>
          <w:ilvl w:val="0"/>
          <w:numId w:val="4"/>
        </w:numPr>
        <w:shd w:val="clear" w:color="auto" w:fill="auto"/>
        <w:tabs>
          <w:tab w:val="left" w:pos="1245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proofErr w:type="spellStart"/>
      <w:r w:rsidRPr="00767392">
        <w:rPr>
          <w:color w:val="auto"/>
          <w:sz w:val="22"/>
          <w:szCs w:val="22"/>
        </w:rPr>
        <w:t>Пропагандирование</w:t>
      </w:r>
      <w:proofErr w:type="spellEnd"/>
      <w:r w:rsidRPr="00767392">
        <w:rPr>
          <w:color w:val="auto"/>
          <w:sz w:val="22"/>
          <w:szCs w:val="22"/>
        </w:rPr>
        <w:t xml:space="preserve"> достижений отечественной и мировой науки, техники, литературы, искусства.</w:t>
      </w:r>
    </w:p>
    <w:p w:rsidR="00193FDF" w:rsidRPr="00767392" w:rsidRDefault="00443564" w:rsidP="00767392">
      <w:pPr>
        <w:pStyle w:val="30"/>
        <w:numPr>
          <w:ilvl w:val="0"/>
          <w:numId w:val="1"/>
        </w:numPr>
        <w:shd w:val="clear" w:color="auto" w:fill="auto"/>
        <w:tabs>
          <w:tab w:val="left" w:pos="481"/>
        </w:tabs>
        <w:spacing w:after="0" w:line="240" w:lineRule="auto"/>
        <w:ind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Особенности проектной и учебно-исследовательской деятельности</w:t>
      </w:r>
    </w:p>
    <w:p w:rsidR="00193FDF" w:rsidRPr="00767392" w:rsidRDefault="00443564" w:rsidP="00767392">
      <w:pPr>
        <w:pStyle w:val="20"/>
        <w:numPr>
          <w:ilvl w:val="0"/>
          <w:numId w:val="5"/>
        </w:numPr>
        <w:shd w:val="clear" w:color="auto" w:fill="auto"/>
        <w:tabs>
          <w:tab w:val="left" w:pos="1240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Направленность не только на повышение компетентности подростков в предметной области определенных учебных дисциплин, на развитие их способностей, но и на создание продукта, имеющего значимость для других.</w:t>
      </w:r>
    </w:p>
    <w:p w:rsidR="00193FDF" w:rsidRPr="00767392" w:rsidRDefault="00443564" w:rsidP="00767392">
      <w:pPr>
        <w:pStyle w:val="20"/>
        <w:numPr>
          <w:ilvl w:val="0"/>
          <w:numId w:val="5"/>
        </w:numPr>
        <w:shd w:val="clear" w:color="auto" w:fill="auto"/>
        <w:tabs>
          <w:tab w:val="left" w:pos="1250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 xml:space="preserve">Возможность реализовать потребности учащихся в общении со значимыми, </w:t>
      </w:r>
      <w:proofErr w:type="spellStart"/>
      <w:r w:rsidRPr="00767392">
        <w:rPr>
          <w:color w:val="auto"/>
          <w:sz w:val="22"/>
          <w:szCs w:val="22"/>
        </w:rPr>
        <w:t>референтными</w:t>
      </w:r>
      <w:proofErr w:type="spellEnd"/>
      <w:r w:rsidRPr="00767392">
        <w:rPr>
          <w:color w:val="auto"/>
          <w:sz w:val="22"/>
          <w:szCs w:val="22"/>
        </w:rPr>
        <w:t xml:space="preserve"> группами одноклассников, учителей. Строя различного рода отношения в ходе целенаправленной, поисковой, творческой и продуктивной деятельности, подростки овладевают нормами взаимоотношений с разными людьми, умениями переходить от одного вида общения к другому, приобретают навыки индивидуальной самостоятельной работы и сотрудничества в коллективе.</w:t>
      </w:r>
    </w:p>
    <w:p w:rsidR="00193FDF" w:rsidRPr="00767392" w:rsidRDefault="00443564" w:rsidP="00767392">
      <w:pPr>
        <w:pStyle w:val="20"/>
        <w:numPr>
          <w:ilvl w:val="0"/>
          <w:numId w:val="5"/>
        </w:numPr>
        <w:shd w:val="clear" w:color="auto" w:fill="auto"/>
        <w:tabs>
          <w:tab w:val="left" w:pos="1240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Сочетание различных видов познавательной деятельности. В них могут быть востребованы практически любые способности подростков, реализованы личные пристрастия к тому или иному виду деятельности.</w:t>
      </w:r>
    </w:p>
    <w:p w:rsidR="00193FDF" w:rsidRPr="00767392" w:rsidRDefault="00443564" w:rsidP="00767392">
      <w:pPr>
        <w:pStyle w:val="30"/>
        <w:numPr>
          <w:ilvl w:val="0"/>
          <w:numId w:val="1"/>
        </w:numPr>
        <w:shd w:val="clear" w:color="auto" w:fill="auto"/>
        <w:tabs>
          <w:tab w:val="left" w:pos="476"/>
        </w:tabs>
        <w:spacing w:after="0" w:line="240" w:lineRule="auto"/>
        <w:ind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Общие характеристики учебно-исследовательской и проектной деятельности</w:t>
      </w:r>
    </w:p>
    <w:p w:rsidR="00193FDF" w:rsidRPr="00767392" w:rsidRDefault="00443564" w:rsidP="00767392">
      <w:pPr>
        <w:pStyle w:val="20"/>
        <w:numPr>
          <w:ilvl w:val="0"/>
          <w:numId w:val="6"/>
        </w:numPr>
        <w:shd w:val="clear" w:color="auto" w:fill="auto"/>
        <w:tabs>
          <w:tab w:val="left" w:pos="1250"/>
        </w:tabs>
        <w:spacing w:before="0" w:after="0" w:line="240" w:lineRule="auto"/>
        <w:ind w:left="740" w:firstLine="0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Учебно-исследовательская и проектная деятельность имеют общие практически значимые цели и задачи.</w:t>
      </w:r>
    </w:p>
    <w:p w:rsidR="00193FDF" w:rsidRPr="00767392" w:rsidRDefault="00443564" w:rsidP="00767392">
      <w:pPr>
        <w:pStyle w:val="20"/>
        <w:numPr>
          <w:ilvl w:val="0"/>
          <w:numId w:val="6"/>
        </w:numPr>
        <w:shd w:val="clear" w:color="auto" w:fill="auto"/>
        <w:tabs>
          <w:tab w:val="left" w:pos="1240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Структура проектной и учебно-исследовательской деятельности включает</w:t>
      </w:r>
    </w:p>
    <w:p w:rsidR="00193FDF" w:rsidRPr="00767392" w:rsidRDefault="00443564" w:rsidP="00767392">
      <w:pPr>
        <w:pStyle w:val="20"/>
        <w:shd w:val="clear" w:color="auto" w:fill="auto"/>
        <w:tabs>
          <w:tab w:val="left" w:pos="3889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следующие компоненты:</w:t>
      </w:r>
      <w:r w:rsidRPr="00767392">
        <w:rPr>
          <w:color w:val="auto"/>
          <w:sz w:val="22"/>
          <w:szCs w:val="22"/>
        </w:rPr>
        <w:tab/>
        <w:t>анализ актуальности проводимого исследования;</w:t>
      </w:r>
    </w:p>
    <w:p w:rsidR="00193FDF" w:rsidRPr="00767392" w:rsidRDefault="00443564" w:rsidP="00767392">
      <w:pPr>
        <w:pStyle w:val="20"/>
        <w:shd w:val="clear" w:color="auto" w:fill="auto"/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целеполагание, формулировку задач, которые следует решить; выбор средств и методов, адекватных поставленным целям; планирование, определение последовательности и сроков работ; проведение проектных</w:t>
      </w:r>
    </w:p>
    <w:p w:rsidR="00193FDF" w:rsidRPr="00767392" w:rsidRDefault="00443564" w:rsidP="00767392">
      <w:pPr>
        <w:pStyle w:val="20"/>
        <w:shd w:val="clear" w:color="auto" w:fill="auto"/>
        <w:spacing w:before="0" w:after="0" w:line="240" w:lineRule="auto"/>
        <w:ind w:left="8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работ или исследования; оформление результатов работ в соответствии с замыслом проекта или целями исследования; представление результатов;</w:t>
      </w:r>
    </w:p>
    <w:p w:rsidR="00193FDF" w:rsidRPr="00767392" w:rsidRDefault="00443564" w:rsidP="00767392">
      <w:pPr>
        <w:pStyle w:val="20"/>
        <w:numPr>
          <w:ilvl w:val="0"/>
          <w:numId w:val="6"/>
        </w:numPr>
        <w:shd w:val="clear" w:color="auto" w:fill="auto"/>
        <w:tabs>
          <w:tab w:val="left" w:pos="1311"/>
        </w:tabs>
        <w:spacing w:before="0" w:after="545" w:line="240" w:lineRule="auto"/>
        <w:ind w:left="8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 xml:space="preserve">Учебно-исследовательская и проектная деятельность требуют от </w:t>
      </w:r>
      <w:proofErr w:type="gramStart"/>
      <w:r w:rsidRPr="00767392">
        <w:rPr>
          <w:color w:val="auto"/>
          <w:sz w:val="22"/>
          <w:szCs w:val="22"/>
        </w:rPr>
        <w:t>обучающихся</w:t>
      </w:r>
      <w:proofErr w:type="gramEnd"/>
      <w:r w:rsidRPr="00767392">
        <w:rPr>
          <w:color w:val="auto"/>
          <w:sz w:val="22"/>
          <w:szCs w:val="22"/>
        </w:rPr>
        <w:t xml:space="preserve"> компетентности в выбранной сфере исследования, творческой активности, собранности, аккуратности, целеустремленности, высокой мотивации.</w:t>
      </w:r>
    </w:p>
    <w:p w:rsidR="00193FDF" w:rsidRPr="00767392" w:rsidRDefault="00443564" w:rsidP="00767392">
      <w:pPr>
        <w:pStyle w:val="a9"/>
        <w:framePr w:w="9917" w:wrap="notBeside" w:vAnchor="text" w:hAnchor="text" w:xAlign="center" w:y="1"/>
        <w:shd w:val="clear" w:color="auto" w:fill="auto"/>
        <w:spacing w:line="240" w:lineRule="auto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VII. Различие проектной и учебно-исследовательской деятельности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50"/>
        <w:gridCol w:w="4766"/>
      </w:tblGrid>
      <w:tr w:rsidR="00767392" w:rsidRPr="00767392" w:rsidTr="00913843">
        <w:trPr>
          <w:trHeight w:hRule="exact" w:val="750"/>
          <w:jc w:val="center"/>
        </w:trPr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443564" w:rsidP="00767392">
            <w:pPr>
              <w:pStyle w:val="20"/>
              <w:framePr w:w="9917"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 w:rsidRPr="00767392">
              <w:rPr>
                <w:rStyle w:val="24"/>
                <w:color w:val="auto"/>
                <w:sz w:val="22"/>
                <w:szCs w:val="22"/>
              </w:rPr>
              <w:t>Проектная деятельность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93FDF" w:rsidRPr="00767392" w:rsidRDefault="00443564" w:rsidP="00767392">
            <w:pPr>
              <w:pStyle w:val="20"/>
              <w:framePr w:w="9917" w:wrap="notBeside" w:vAnchor="text" w:hAnchor="text" w:xAlign="center" w:y="1"/>
              <w:shd w:val="clear" w:color="auto" w:fill="auto"/>
              <w:spacing w:before="0" w:after="120"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 w:rsidRPr="00767392">
              <w:rPr>
                <w:rStyle w:val="24"/>
                <w:color w:val="auto"/>
                <w:sz w:val="22"/>
                <w:szCs w:val="22"/>
              </w:rPr>
              <w:t>Учебно-исследовательская</w:t>
            </w:r>
          </w:p>
          <w:p w:rsidR="00193FDF" w:rsidRPr="00767392" w:rsidRDefault="00443564" w:rsidP="00767392">
            <w:pPr>
              <w:pStyle w:val="20"/>
              <w:framePr w:w="9917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  <w:jc w:val="center"/>
              <w:rPr>
                <w:rStyle w:val="24"/>
                <w:color w:val="auto"/>
                <w:sz w:val="22"/>
                <w:szCs w:val="22"/>
              </w:rPr>
            </w:pPr>
            <w:r w:rsidRPr="00767392">
              <w:rPr>
                <w:rStyle w:val="24"/>
                <w:color w:val="auto"/>
                <w:sz w:val="22"/>
                <w:szCs w:val="22"/>
              </w:rPr>
              <w:t>деятельность</w:t>
            </w:r>
          </w:p>
          <w:p w:rsidR="00913843" w:rsidRPr="00767392" w:rsidRDefault="00913843" w:rsidP="00767392">
            <w:pPr>
              <w:pStyle w:val="20"/>
              <w:framePr w:w="9917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767392" w:rsidRPr="00767392">
        <w:trPr>
          <w:trHeight w:hRule="exact" w:val="1114"/>
          <w:jc w:val="center"/>
        </w:trPr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3FDF" w:rsidRPr="00767392" w:rsidRDefault="00443564" w:rsidP="00767392">
            <w:pPr>
              <w:pStyle w:val="20"/>
              <w:framePr w:w="9917"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767392">
              <w:rPr>
                <w:rStyle w:val="25"/>
                <w:color w:val="auto"/>
                <w:sz w:val="22"/>
                <w:szCs w:val="22"/>
              </w:rPr>
              <w:t>Проект направлен на получение конкретного запланированного результата - продукта, обладающего определенными свойствами и необходимого для конкретного использования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93FDF" w:rsidRPr="00767392" w:rsidRDefault="00443564" w:rsidP="00767392">
            <w:pPr>
              <w:pStyle w:val="20"/>
              <w:framePr w:w="9917"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767392">
              <w:rPr>
                <w:rStyle w:val="25"/>
                <w:color w:val="auto"/>
                <w:sz w:val="22"/>
                <w:szCs w:val="22"/>
              </w:rPr>
              <w:t>В ходе исследования организуется поиск в какой-то области, формулируются отдельные характеристики итогов работ. Отрицательный результат - тоже результат</w:t>
            </w:r>
          </w:p>
        </w:tc>
      </w:tr>
      <w:tr w:rsidR="00767392" w:rsidRPr="00767392">
        <w:trPr>
          <w:trHeight w:hRule="exact" w:val="2227"/>
          <w:jc w:val="center"/>
        </w:trPr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FDF" w:rsidRPr="00767392" w:rsidRDefault="00443564" w:rsidP="00767392">
            <w:pPr>
              <w:pStyle w:val="20"/>
              <w:framePr w:w="9917"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  <w:rPr>
                <w:color w:val="auto"/>
                <w:sz w:val="22"/>
                <w:szCs w:val="22"/>
              </w:rPr>
            </w:pPr>
            <w:r w:rsidRPr="00767392">
              <w:rPr>
                <w:rStyle w:val="25"/>
                <w:color w:val="auto"/>
                <w:sz w:val="22"/>
                <w:szCs w:val="22"/>
              </w:rPr>
              <w:t>Реализацию проектных работ предваряет представление о будущем проекте, планирование процесса создания продукта и реализации этого плана.</w:t>
            </w:r>
          </w:p>
          <w:p w:rsidR="00193FDF" w:rsidRPr="00767392" w:rsidRDefault="00443564" w:rsidP="00767392">
            <w:pPr>
              <w:pStyle w:val="20"/>
              <w:framePr w:w="9917"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  <w:rPr>
                <w:color w:val="auto"/>
                <w:sz w:val="22"/>
                <w:szCs w:val="22"/>
              </w:rPr>
            </w:pPr>
            <w:r w:rsidRPr="00767392">
              <w:rPr>
                <w:rStyle w:val="25"/>
                <w:color w:val="auto"/>
                <w:sz w:val="22"/>
                <w:szCs w:val="22"/>
              </w:rPr>
              <w:t>Результат проекта должен быть точно соотнесен со всеми характеристиками, сформулированными в его замысле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FDF" w:rsidRPr="00767392" w:rsidRDefault="00443564" w:rsidP="00767392">
            <w:pPr>
              <w:pStyle w:val="20"/>
              <w:framePr w:w="9917"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767392">
              <w:rPr>
                <w:rStyle w:val="25"/>
                <w:color w:val="auto"/>
                <w:sz w:val="22"/>
                <w:szCs w:val="22"/>
              </w:rPr>
              <w:t>Логика построения исследовательской деятельности включает формулировку проблемы исследования, выдвижение гипотезы (для решения этой проблемы) и последующую экспериментальную или модельную проверку выдвинутых предположений</w:t>
            </w:r>
          </w:p>
        </w:tc>
      </w:tr>
    </w:tbl>
    <w:p w:rsidR="00193FDF" w:rsidRPr="00767392" w:rsidRDefault="00193FDF" w:rsidP="00767392">
      <w:pPr>
        <w:framePr w:w="9917" w:wrap="notBeside" w:vAnchor="text" w:hAnchor="text" w:xAlign="center" w:y="1"/>
        <w:rPr>
          <w:rFonts w:ascii="Times New Roman" w:hAnsi="Times New Roman" w:cs="Times New Roman"/>
          <w:color w:val="auto"/>
          <w:sz w:val="22"/>
          <w:szCs w:val="22"/>
        </w:rPr>
      </w:pPr>
    </w:p>
    <w:p w:rsidR="00193FDF" w:rsidRDefault="00193FDF" w:rsidP="00767392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D817CC" w:rsidRPr="00767392" w:rsidRDefault="00D817CC" w:rsidP="00767392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193FDF" w:rsidRPr="00767392" w:rsidRDefault="00443564" w:rsidP="00767392">
      <w:pPr>
        <w:pStyle w:val="30"/>
        <w:numPr>
          <w:ilvl w:val="0"/>
          <w:numId w:val="7"/>
        </w:numPr>
        <w:shd w:val="clear" w:color="auto" w:fill="auto"/>
        <w:tabs>
          <w:tab w:val="left" w:pos="634"/>
        </w:tabs>
        <w:spacing w:before="189" w:after="0" w:line="240" w:lineRule="auto"/>
        <w:ind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lastRenderedPageBreak/>
        <w:t>Требования к построению проектно-исследовательского процесса</w:t>
      </w:r>
    </w:p>
    <w:p w:rsidR="00193FDF" w:rsidRPr="00767392" w:rsidRDefault="00443564" w:rsidP="00767392">
      <w:pPr>
        <w:pStyle w:val="20"/>
        <w:numPr>
          <w:ilvl w:val="0"/>
          <w:numId w:val="8"/>
        </w:numPr>
        <w:shd w:val="clear" w:color="auto" w:fill="auto"/>
        <w:tabs>
          <w:tab w:val="left" w:pos="1311"/>
        </w:tabs>
        <w:spacing w:before="0" w:after="0" w:line="240" w:lineRule="auto"/>
        <w:ind w:left="8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Проект или учебное исследование должны быть выполнимыми и соответствовать возрасту, способностям и возможностям учащихся.</w:t>
      </w:r>
    </w:p>
    <w:p w:rsidR="00193FDF" w:rsidRPr="00767392" w:rsidRDefault="00443564" w:rsidP="00767392">
      <w:pPr>
        <w:pStyle w:val="20"/>
        <w:numPr>
          <w:ilvl w:val="0"/>
          <w:numId w:val="8"/>
        </w:numPr>
        <w:shd w:val="clear" w:color="auto" w:fill="auto"/>
        <w:tabs>
          <w:tab w:val="left" w:pos="1311"/>
        </w:tabs>
        <w:spacing w:before="0" w:after="0" w:line="240" w:lineRule="auto"/>
        <w:ind w:left="8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Тема исследования должна быть интересна для ученика и совпадать с кругом интереса учителя.</w:t>
      </w:r>
    </w:p>
    <w:p w:rsidR="00193FDF" w:rsidRPr="00767392" w:rsidRDefault="00443564" w:rsidP="00767392">
      <w:pPr>
        <w:pStyle w:val="20"/>
        <w:numPr>
          <w:ilvl w:val="0"/>
          <w:numId w:val="8"/>
        </w:numPr>
        <w:shd w:val="clear" w:color="auto" w:fill="auto"/>
        <w:tabs>
          <w:tab w:val="left" w:pos="1321"/>
        </w:tabs>
        <w:spacing w:before="0" w:after="0" w:line="240" w:lineRule="auto"/>
        <w:ind w:left="8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Раскрытие проблемы в первую очередь должно приносить что-то новое ученику, а уже потом науке.</w:t>
      </w:r>
    </w:p>
    <w:p w:rsidR="00193FDF" w:rsidRPr="00767392" w:rsidRDefault="00443564" w:rsidP="00767392">
      <w:pPr>
        <w:pStyle w:val="20"/>
        <w:numPr>
          <w:ilvl w:val="0"/>
          <w:numId w:val="8"/>
        </w:numPr>
        <w:shd w:val="clear" w:color="auto" w:fill="auto"/>
        <w:tabs>
          <w:tab w:val="left" w:pos="1316"/>
        </w:tabs>
        <w:spacing w:before="0" w:after="0" w:line="240" w:lineRule="auto"/>
        <w:ind w:left="8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Для выполнения проекта должны быть созданы все условия - информационные ресурсы, мастерские, клубы, школьные научные общества.</w:t>
      </w:r>
    </w:p>
    <w:p w:rsidR="00193FDF" w:rsidRPr="00767392" w:rsidRDefault="00443564" w:rsidP="00767392">
      <w:pPr>
        <w:pStyle w:val="20"/>
        <w:numPr>
          <w:ilvl w:val="0"/>
          <w:numId w:val="8"/>
        </w:numPr>
        <w:shd w:val="clear" w:color="auto" w:fill="auto"/>
        <w:tabs>
          <w:tab w:val="left" w:pos="1316"/>
        </w:tabs>
        <w:spacing w:before="0" w:after="0" w:line="240" w:lineRule="auto"/>
        <w:ind w:left="8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Учащиеся должны быть подготовлены к выполнению проектов и учебных исследований как в части ориентации при выборе темы проекта или учебного исследования, так и в части конкретных приемов, технологий и методов, необходимых для успешной реализации выбранного вида проекта.</w:t>
      </w:r>
    </w:p>
    <w:p w:rsidR="00193FDF" w:rsidRPr="00767392" w:rsidRDefault="00443564" w:rsidP="00767392">
      <w:pPr>
        <w:pStyle w:val="20"/>
        <w:numPr>
          <w:ilvl w:val="0"/>
          <w:numId w:val="8"/>
        </w:numPr>
        <w:shd w:val="clear" w:color="auto" w:fill="auto"/>
        <w:tabs>
          <w:tab w:val="left" w:pos="1311"/>
        </w:tabs>
        <w:spacing w:before="0" w:after="0" w:line="240" w:lineRule="auto"/>
        <w:ind w:left="8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Обеспечить педагогическое сопровождение проекта как в отношении выбора темы и содержания (научное руководство), так и в отношении собственно работы и используемых методов (методическое руководство).</w:t>
      </w:r>
    </w:p>
    <w:p w:rsidR="00193FDF" w:rsidRPr="00767392" w:rsidRDefault="00443564" w:rsidP="00767392">
      <w:pPr>
        <w:pStyle w:val="20"/>
        <w:numPr>
          <w:ilvl w:val="0"/>
          <w:numId w:val="8"/>
        </w:numPr>
        <w:shd w:val="clear" w:color="auto" w:fill="auto"/>
        <w:tabs>
          <w:tab w:val="left" w:pos="1321"/>
        </w:tabs>
        <w:spacing w:before="0" w:after="0" w:line="240" w:lineRule="auto"/>
        <w:ind w:left="8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Использовать для начинающих дневник самоконтроля, в котором отражаются элементы самоанализа в ходе работы и который используется при составлении отчетов и во время собеседований с руководителями проекта.</w:t>
      </w:r>
    </w:p>
    <w:p w:rsidR="00193FDF" w:rsidRPr="00767392" w:rsidRDefault="00443564" w:rsidP="00767392">
      <w:pPr>
        <w:pStyle w:val="20"/>
        <w:numPr>
          <w:ilvl w:val="0"/>
          <w:numId w:val="8"/>
        </w:numPr>
        <w:shd w:val="clear" w:color="auto" w:fill="auto"/>
        <w:tabs>
          <w:tab w:val="left" w:pos="1321"/>
        </w:tabs>
        <w:spacing w:before="0" w:after="0" w:line="240" w:lineRule="auto"/>
        <w:ind w:left="8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 xml:space="preserve">Необходимо наличие ясной и простой </w:t>
      </w:r>
      <w:proofErr w:type="spellStart"/>
      <w:r w:rsidRPr="00767392">
        <w:rPr>
          <w:color w:val="auto"/>
          <w:sz w:val="22"/>
          <w:szCs w:val="22"/>
        </w:rPr>
        <w:t>критериальной</w:t>
      </w:r>
      <w:proofErr w:type="spellEnd"/>
      <w:r w:rsidRPr="00767392">
        <w:rPr>
          <w:color w:val="auto"/>
          <w:sz w:val="22"/>
          <w:szCs w:val="22"/>
        </w:rPr>
        <w:t xml:space="preserve"> системы оценки итогового результата работы по проекту и индивидуального вклада (в случае группового характера проекта или исследования) каждого участника.</w:t>
      </w:r>
    </w:p>
    <w:p w:rsidR="00193FDF" w:rsidRPr="00767392" w:rsidRDefault="00443564" w:rsidP="00767392">
      <w:pPr>
        <w:pStyle w:val="20"/>
        <w:numPr>
          <w:ilvl w:val="0"/>
          <w:numId w:val="8"/>
        </w:numPr>
        <w:shd w:val="clear" w:color="auto" w:fill="auto"/>
        <w:tabs>
          <w:tab w:val="left" w:pos="1316"/>
        </w:tabs>
        <w:spacing w:before="0" w:after="0" w:line="240" w:lineRule="auto"/>
        <w:ind w:left="8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Результаты и продукты проектной или исследовательской работы должны быть презентованы, получить оценку и признание достижений в форме общественной конкурсной защиты, проводимой в очной форме или путем размещения в открытых ресурсах Интернета для обсуждения.</w:t>
      </w:r>
    </w:p>
    <w:p w:rsidR="00193FDF" w:rsidRPr="00767392" w:rsidRDefault="00443564" w:rsidP="00767392">
      <w:pPr>
        <w:pStyle w:val="30"/>
        <w:numPr>
          <w:ilvl w:val="0"/>
          <w:numId w:val="7"/>
        </w:numPr>
        <w:shd w:val="clear" w:color="auto" w:fill="auto"/>
        <w:tabs>
          <w:tab w:val="left" w:pos="634"/>
        </w:tabs>
        <w:spacing w:after="0" w:line="240" w:lineRule="auto"/>
        <w:ind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Формы организации проектной деятельности</w:t>
      </w:r>
    </w:p>
    <w:p w:rsidR="00193FDF" w:rsidRPr="00767392" w:rsidRDefault="00443564" w:rsidP="00767392">
      <w:pPr>
        <w:pStyle w:val="20"/>
        <w:numPr>
          <w:ilvl w:val="0"/>
          <w:numId w:val="9"/>
        </w:numPr>
        <w:shd w:val="clear" w:color="auto" w:fill="auto"/>
        <w:tabs>
          <w:tab w:val="left" w:pos="1071"/>
        </w:tabs>
        <w:spacing w:before="0" w:after="0" w:line="240" w:lineRule="auto"/>
        <w:ind w:left="940" w:hanging="36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Виды проектов: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484"/>
        </w:tabs>
        <w:spacing w:before="0" w:after="0" w:line="240" w:lineRule="auto"/>
        <w:ind w:left="1480" w:hanging="360"/>
        <w:jc w:val="both"/>
        <w:rPr>
          <w:color w:val="auto"/>
          <w:sz w:val="22"/>
          <w:szCs w:val="22"/>
        </w:rPr>
      </w:pPr>
      <w:r w:rsidRPr="00767392">
        <w:rPr>
          <w:rStyle w:val="23"/>
          <w:color w:val="auto"/>
          <w:sz w:val="22"/>
          <w:szCs w:val="22"/>
        </w:rPr>
        <w:t xml:space="preserve">информационный </w:t>
      </w:r>
      <w:r w:rsidRPr="00767392">
        <w:rPr>
          <w:color w:val="auto"/>
          <w:sz w:val="22"/>
          <w:szCs w:val="22"/>
        </w:rPr>
        <w:t>(поисковый) направлен на сбор информации о каком-то объекте, явлении; на ознакомление с ней участников проекта, ее анализ и обобщение фактов, предназначенных для широкой аудитории</w:t>
      </w:r>
      <w:r w:rsidRPr="00767392">
        <w:rPr>
          <w:rStyle w:val="23"/>
          <w:color w:val="auto"/>
          <w:sz w:val="22"/>
          <w:szCs w:val="22"/>
        </w:rPr>
        <w:t>;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484"/>
        </w:tabs>
        <w:spacing w:before="0" w:after="0" w:line="240" w:lineRule="auto"/>
        <w:ind w:left="1480" w:hanging="360"/>
        <w:jc w:val="both"/>
        <w:rPr>
          <w:color w:val="auto"/>
          <w:sz w:val="22"/>
          <w:szCs w:val="22"/>
        </w:rPr>
      </w:pPr>
      <w:proofErr w:type="gramStart"/>
      <w:r w:rsidRPr="00767392">
        <w:rPr>
          <w:rStyle w:val="23"/>
          <w:color w:val="auto"/>
          <w:sz w:val="22"/>
          <w:szCs w:val="22"/>
        </w:rPr>
        <w:t>исследовательский</w:t>
      </w:r>
      <w:proofErr w:type="gramEnd"/>
      <w:r w:rsidRPr="00767392">
        <w:rPr>
          <w:rStyle w:val="23"/>
          <w:color w:val="auto"/>
          <w:sz w:val="22"/>
          <w:szCs w:val="22"/>
        </w:rPr>
        <w:t xml:space="preserve"> </w:t>
      </w:r>
      <w:r w:rsidRPr="00767392">
        <w:rPr>
          <w:color w:val="auto"/>
          <w:sz w:val="22"/>
          <w:szCs w:val="22"/>
        </w:rPr>
        <w:t>полностью подчинен логике пусть небольшого, но исследования, и имеет структуру, приближенную или полностью совпадающую с подлинным научным исследованием;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484"/>
        </w:tabs>
        <w:spacing w:before="0" w:after="0" w:line="240" w:lineRule="auto"/>
        <w:ind w:left="1480" w:hanging="360"/>
        <w:jc w:val="both"/>
        <w:rPr>
          <w:color w:val="auto"/>
          <w:sz w:val="22"/>
          <w:szCs w:val="22"/>
        </w:rPr>
      </w:pPr>
      <w:proofErr w:type="gramStart"/>
      <w:r w:rsidRPr="00767392">
        <w:rPr>
          <w:rStyle w:val="23"/>
          <w:color w:val="auto"/>
          <w:sz w:val="22"/>
          <w:szCs w:val="22"/>
        </w:rPr>
        <w:t>творческий</w:t>
      </w:r>
      <w:proofErr w:type="gramEnd"/>
      <w:r w:rsidRPr="00767392">
        <w:rPr>
          <w:rStyle w:val="23"/>
          <w:color w:val="auto"/>
          <w:sz w:val="22"/>
          <w:szCs w:val="22"/>
        </w:rPr>
        <w:t xml:space="preserve"> </w:t>
      </w:r>
      <w:r w:rsidRPr="00767392">
        <w:rPr>
          <w:color w:val="auto"/>
          <w:sz w:val="22"/>
          <w:szCs w:val="22"/>
        </w:rPr>
        <w:t>(литературные вечера, спектакли, экскурсии);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484"/>
        </w:tabs>
        <w:spacing w:before="0" w:after="0" w:line="240" w:lineRule="auto"/>
        <w:ind w:left="1480" w:hanging="360"/>
        <w:jc w:val="both"/>
        <w:rPr>
          <w:color w:val="auto"/>
          <w:sz w:val="22"/>
          <w:szCs w:val="22"/>
        </w:rPr>
      </w:pPr>
      <w:r w:rsidRPr="00767392">
        <w:rPr>
          <w:rStyle w:val="23"/>
          <w:color w:val="auto"/>
          <w:sz w:val="22"/>
          <w:szCs w:val="22"/>
        </w:rPr>
        <w:t xml:space="preserve">социальный, прикладной </w:t>
      </w:r>
      <w:r w:rsidRPr="00767392">
        <w:rPr>
          <w:color w:val="auto"/>
          <w:sz w:val="22"/>
          <w:szCs w:val="22"/>
        </w:rPr>
        <w:t>(практико-ориентированный);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484"/>
        </w:tabs>
        <w:spacing w:before="0" w:after="0" w:line="240" w:lineRule="auto"/>
        <w:ind w:left="1480" w:hanging="360"/>
        <w:jc w:val="both"/>
        <w:rPr>
          <w:color w:val="auto"/>
          <w:sz w:val="22"/>
          <w:szCs w:val="22"/>
        </w:rPr>
      </w:pPr>
      <w:r w:rsidRPr="00767392">
        <w:rPr>
          <w:rStyle w:val="23"/>
          <w:color w:val="auto"/>
          <w:sz w:val="22"/>
          <w:szCs w:val="22"/>
        </w:rPr>
        <w:t xml:space="preserve">игровой </w:t>
      </w:r>
      <w:r w:rsidRPr="00767392">
        <w:rPr>
          <w:color w:val="auto"/>
          <w:sz w:val="22"/>
          <w:szCs w:val="22"/>
        </w:rPr>
        <w:t>(ролевой);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484"/>
        </w:tabs>
        <w:spacing w:before="0" w:after="0" w:line="240" w:lineRule="auto"/>
        <w:ind w:left="1480" w:hanging="360"/>
        <w:jc w:val="both"/>
        <w:rPr>
          <w:color w:val="auto"/>
          <w:sz w:val="22"/>
          <w:szCs w:val="22"/>
        </w:rPr>
      </w:pPr>
      <w:r w:rsidRPr="00767392">
        <w:rPr>
          <w:rStyle w:val="23"/>
          <w:color w:val="auto"/>
          <w:sz w:val="22"/>
          <w:szCs w:val="22"/>
        </w:rPr>
        <w:t xml:space="preserve">инновационный </w:t>
      </w:r>
      <w:r w:rsidRPr="00767392">
        <w:rPr>
          <w:color w:val="auto"/>
          <w:sz w:val="22"/>
          <w:szCs w:val="22"/>
        </w:rPr>
        <w:t>(предполагающий организационно-</w:t>
      </w:r>
      <w:proofErr w:type="gramStart"/>
      <w:r w:rsidRPr="00767392">
        <w:rPr>
          <w:color w:val="auto"/>
          <w:sz w:val="22"/>
          <w:szCs w:val="22"/>
        </w:rPr>
        <w:t>экономический механизм</w:t>
      </w:r>
      <w:proofErr w:type="gramEnd"/>
      <w:r w:rsidRPr="00767392">
        <w:rPr>
          <w:color w:val="auto"/>
          <w:sz w:val="22"/>
          <w:szCs w:val="22"/>
        </w:rPr>
        <w:t xml:space="preserve"> внедрения).</w:t>
      </w:r>
    </w:p>
    <w:p w:rsidR="00193FDF" w:rsidRPr="00767392" w:rsidRDefault="00443564" w:rsidP="00767392">
      <w:pPr>
        <w:pStyle w:val="20"/>
        <w:numPr>
          <w:ilvl w:val="0"/>
          <w:numId w:val="9"/>
        </w:numPr>
        <w:shd w:val="clear" w:color="auto" w:fill="auto"/>
        <w:tabs>
          <w:tab w:val="left" w:pos="1076"/>
        </w:tabs>
        <w:spacing w:before="0" w:after="0" w:line="240" w:lineRule="auto"/>
        <w:ind w:left="580" w:right="9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 xml:space="preserve">По содержанию проект может быть - </w:t>
      </w:r>
      <w:proofErr w:type="spellStart"/>
      <w:r w:rsidRPr="00767392">
        <w:rPr>
          <w:rStyle w:val="23"/>
          <w:color w:val="auto"/>
          <w:sz w:val="22"/>
          <w:szCs w:val="22"/>
        </w:rPr>
        <w:t>монопредметный</w:t>
      </w:r>
      <w:proofErr w:type="spellEnd"/>
      <w:r w:rsidRPr="00767392">
        <w:rPr>
          <w:rStyle w:val="23"/>
          <w:color w:val="auto"/>
          <w:sz w:val="22"/>
          <w:szCs w:val="22"/>
        </w:rPr>
        <w:t xml:space="preserve">, </w:t>
      </w:r>
      <w:proofErr w:type="spellStart"/>
      <w:r w:rsidRPr="00767392">
        <w:rPr>
          <w:rStyle w:val="23"/>
          <w:color w:val="auto"/>
          <w:sz w:val="22"/>
          <w:szCs w:val="22"/>
        </w:rPr>
        <w:t>метапредметный</w:t>
      </w:r>
      <w:proofErr w:type="spellEnd"/>
      <w:r w:rsidRPr="00767392">
        <w:rPr>
          <w:rStyle w:val="23"/>
          <w:color w:val="auto"/>
          <w:sz w:val="22"/>
          <w:szCs w:val="22"/>
        </w:rPr>
        <w:t xml:space="preserve">, </w:t>
      </w:r>
      <w:r w:rsidRPr="00767392">
        <w:rPr>
          <w:color w:val="auto"/>
          <w:sz w:val="22"/>
          <w:szCs w:val="22"/>
        </w:rPr>
        <w:t>относящийся к области знаний (нескольким областным), относящийся к области деятельности.</w:t>
      </w:r>
    </w:p>
    <w:p w:rsidR="00193FDF" w:rsidRPr="00767392" w:rsidRDefault="00443564" w:rsidP="00767392">
      <w:pPr>
        <w:pStyle w:val="20"/>
        <w:numPr>
          <w:ilvl w:val="0"/>
          <w:numId w:val="9"/>
        </w:numPr>
        <w:shd w:val="clear" w:color="auto" w:fill="auto"/>
        <w:tabs>
          <w:tab w:val="left" w:pos="1071"/>
        </w:tabs>
        <w:spacing w:before="0" w:after="0" w:line="240" w:lineRule="auto"/>
        <w:ind w:left="940" w:hanging="36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По количеству участников: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484"/>
        </w:tabs>
        <w:spacing w:before="0" w:after="0" w:line="240" w:lineRule="auto"/>
        <w:ind w:left="1480" w:hanging="360"/>
        <w:jc w:val="both"/>
        <w:rPr>
          <w:color w:val="auto"/>
          <w:sz w:val="22"/>
          <w:szCs w:val="22"/>
        </w:rPr>
      </w:pPr>
      <w:proofErr w:type="gramStart"/>
      <w:r w:rsidRPr="00767392">
        <w:rPr>
          <w:rStyle w:val="23"/>
          <w:color w:val="auto"/>
          <w:sz w:val="22"/>
          <w:szCs w:val="22"/>
        </w:rPr>
        <w:t>индивидуальный</w:t>
      </w:r>
      <w:proofErr w:type="gramEnd"/>
      <w:r w:rsidRPr="00767392">
        <w:rPr>
          <w:rStyle w:val="23"/>
          <w:color w:val="auto"/>
          <w:sz w:val="22"/>
          <w:szCs w:val="22"/>
        </w:rPr>
        <w:t xml:space="preserve"> - </w:t>
      </w:r>
      <w:r w:rsidRPr="00767392">
        <w:rPr>
          <w:color w:val="auto"/>
          <w:sz w:val="22"/>
          <w:szCs w:val="22"/>
        </w:rPr>
        <w:t xml:space="preserve">самостоятельная работа, осуществляемая учащимся на протяжении длительного периода, возможно в течение всего учебного года. В ходе такой работы обучающийся - автор проекта </w:t>
      </w:r>
      <w:proofErr w:type="gramStart"/>
      <w:r w:rsidRPr="00767392">
        <w:rPr>
          <w:color w:val="auto"/>
          <w:sz w:val="22"/>
          <w:szCs w:val="22"/>
        </w:rPr>
        <w:t>-с</w:t>
      </w:r>
      <w:proofErr w:type="gramEnd"/>
      <w:r w:rsidRPr="00767392">
        <w:rPr>
          <w:color w:val="auto"/>
          <w:sz w:val="22"/>
          <w:szCs w:val="22"/>
        </w:rPr>
        <w:t>амостоятельно или с небольшой помощью педагога получает возможность научиться планировать и работать по плану - это один из важнейших не только учебных, но и социальных навыков, которым должен овладеть школьник;</w:t>
      </w:r>
    </w:p>
    <w:p w:rsidR="00193FDF" w:rsidRPr="00767392" w:rsidRDefault="00443564" w:rsidP="00767392">
      <w:pPr>
        <w:pStyle w:val="30"/>
        <w:numPr>
          <w:ilvl w:val="0"/>
          <w:numId w:val="10"/>
        </w:numPr>
        <w:shd w:val="clear" w:color="auto" w:fill="auto"/>
        <w:tabs>
          <w:tab w:val="left" w:pos="1484"/>
        </w:tabs>
        <w:spacing w:after="0" w:line="240" w:lineRule="auto"/>
        <w:ind w:left="148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 xml:space="preserve">парный, </w:t>
      </w:r>
      <w:proofErr w:type="spellStart"/>
      <w:r w:rsidRPr="00767392">
        <w:rPr>
          <w:color w:val="auto"/>
          <w:sz w:val="22"/>
          <w:szCs w:val="22"/>
        </w:rPr>
        <w:t>малогрупповой</w:t>
      </w:r>
      <w:proofErr w:type="spellEnd"/>
      <w:r w:rsidRPr="00767392">
        <w:rPr>
          <w:color w:val="auto"/>
          <w:sz w:val="22"/>
          <w:szCs w:val="22"/>
        </w:rPr>
        <w:t xml:space="preserve"> </w:t>
      </w:r>
      <w:r w:rsidRPr="00767392">
        <w:rPr>
          <w:rStyle w:val="32"/>
          <w:color w:val="auto"/>
          <w:sz w:val="22"/>
          <w:szCs w:val="22"/>
        </w:rPr>
        <w:t>(до 5 человек);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484"/>
        </w:tabs>
        <w:spacing w:before="0" w:after="0" w:line="240" w:lineRule="auto"/>
        <w:ind w:left="1480" w:hanging="360"/>
        <w:jc w:val="both"/>
        <w:rPr>
          <w:color w:val="auto"/>
          <w:sz w:val="22"/>
          <w:szCs w:val="22"/>
        </w:rPr>
      </w:pPr>
      <w:r w:rsidRPr="00767392">
        <w:rPr>
          <w:rStyle w:val="23"/>
          <w:color w:val="auto"/>
          <w:sz w:val="22"/>
          <w:szCs w:val="22"/>
        </w:rPr>
        <w:t xml:space="preserve">групповой </w:t>
      </w:r>
      <w:r w:rsidRPr="00767392">
        <w:rPr>
          <w:color w:val="auto"/>
          <w:sz w:val="22"/>
          <w:szCs w:val="22"/>
        </w:rPr>
        <w:t>(до 15 человек);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484"/>
        </w:tabs>
        <w:spacing w:before="0" w:after="0" w:line="240" w:lineRule="auto"/>
        <w:ind w:left="1480" w:hanging="360"/>
        <w:jc w:val="both"/>
        <w:rPr>
          <w:color w:val="auto"/>
          <w:sz w:val="22"/>
          <w:szCs w:val="22"/>
        </w:rPr>
      </w:pPr>
      <w:r w:rsidRPr="00767392">
        <w:rPr>
          <w:rStyle w:val="23"/>
          <w:color w:val="auto"/>
          <w:sz w:val="22"/>
          <w:szCs w:val="22"/>
        </w:rPr>
        <w:t xml:space="preserve">коллективный </w:t>
      </w:r>
      <w:r w:rsidRPr="00767392">
        <w:rPr>
          <w:color w:val="auto"/>
          <w:sz w:val="22"/>
          <w:szCs w:val="22"/>
        </w:rPr>
        <w:t xml:space="preserve">(класс и более в рамках школы), муниципальный, областной, всероссийский, международный, сетевой (в рамках сложившейся партнерской сети, в том </w:t>
      </w:r>
      <w:r w:rsidRPr="00767392">
        <w:rPr>
          <w:color w:val="auto"/>
          <w:sz w:val="22"/>
          <w:szCs w:val="22"/>
        </w:rPr>
        <w:lastRenderedPageBreak/>
        <w:t>числе в Интернете).</w:t>
      </w:r>
    </w:p>
    <w:p w:rsidR="00193FDF" w:rsidRPr="00767392" w:rsidRDefault="00443564" w:rsidP="00767392">
      <w:pPr>
        <w:pStyle w:val="20"/>
        <w:numPr>
          <w:ilvl w:val="0"/>
          <w:numId w:val="9"/>
        </w:numPr>
        <w:shd w:val="clear" w:color="auto" w:fill="auto"/>
        <w:tabs>
          <w:tab w:val="left" w:pos="1071"/>
        </w:tabs>
        <w:spacing w:before="0" w:after="0" w:line="240" w:lineRule="auto"/>
        <w:ind w:left="580" w:firstLine="0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Длительность (продолжительность) проекта: от проекта-урока до многолетнего проекта.</w:t>
      </w:r>
    </w:p>
    <w:p w:rsidR="00193FDF" w:rsidRPr="00767392" w:rsidRDefault="00443564" w:rsidP="00767392">
      <w:pPr>
        <w:pStyle w:val="30"/>
        <w:numPr>
          <w:ilvl w:val="0"/>
          <w:numId w:val="7"/>
        </w:numPr>
        <w:shd w:val="clear" w:color="auto" w:fill="auto"/>
        <w:tabs>
          <w:tab w:val="left" w:pos="380"/>
        </w:tabs>
        <w:spacing w:after="0" w:line="240" w:lineRule="auto"/>
        <w:ind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Формы организации учебно-исследовательской деятельности</w:t>
      </w:r>
    </w:p>
    <w:p w:rsidR="00193FDF" w:rsidRPr="00767392" w:rsidRDefault="00443564" w:rsidP="00767392">
      <w:pPr>
        <w:pStyle w:val="20"/>
        <w:numPr>
          <w:ilvl w:val="0"/>
          <w:numId w:val="11"/>
        </w:numPr>
        <w:shd w:val="clear" w:color="auto" w:fill="auto"/>
        <w:tabs>
          <w:tab w:val="left" w:pos="587"/>
        </w:tabs>
        <w:spacing w:before="0" w:after="0" w:line="240" w:lineRule="auto"/>
        <w:ind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На урочных занятиях: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964"/>
          <w:tab w:val="left" w:pos="3203"/>
          <w:tab w:val="left" w:pos="5478"/>
          <w:tab w:val="left" w:pos="6731"/>
          <w:tab w:val="left" w:pos="9184"/>
        </w:tabs>
        <w:spacing w:before="0" w:after="0" w:line="240" w:lineRule="auto"/>
        <w:ind w:left="94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урок-исследование,</w:t>
      </w:r>
      <w:r w:rsidRPr="00767392">
        <w:rPr>
          <w:color w:val="auto"/>
          <w:sz w:val="22"/>
          <w:szCs w:val="22"/>
        </w:rPr>
        <w:tab/>
        <w:t>урок-лаборатория,</w:t>
      </w:r>
      <w:r w:rsidRPr="00767392">
        <w:rPr>
          <w:color w:val="auto"/>
          <w:sz w:val="22"/>
          <w:szCs w:val="22"/>
        </w:rPr>
        <w:tab/>
        <w:t>урок -</w:t>
      </w:r>
      <w:r w:rsidRPr="00767392">
        <w:rPr>
          <w:color w:val="auto"/>
          <w:sz w:val="22"/>
          <w:szCs w:val="22"/>
        </w:rPr>
        <w:tab/>
        <w:t>творческий отчет,</w:t>
      </w:r>
      <w:r w:rsidRPr="00767392">
        <w:rPr>
          <w:color w:val="auto"/>
          <w:sz w:val="22"/>
          <w:szCs w:val="22"/>
        </w:rPr>
        <w:tab/>
        <w:t>урок</w:t>
      </w:r>
    </w:p>
    <w:p w:rsidR="00193FDF" w:rsidRPr="00767392" w:rsidRDefault="00443564" w:rsidP="00767392">
      <w:pPr>
        <w:pStyle w:val="20"/>
        <w:shd w:val="clear" w:color="auto" w:fill="auto"/>
        <w:spacing w:before="0" w:after="0" w:line="240" w:lineRule="auto"/>
        <w:ind w:left="940" w:firstLine="0"/>
        <w:jc w:val="both"/>
        <w:rPr>
          <w:color w:val="auto"/>
          <w:sz w:val="22"/>
          <w:szCs w:val="22"/>
        </w:rPr>
      </w:pPr>
      <w:proofErr w:type="gramStart"/>
      <w:r w:rsidRPr="00767392">
        <w:rPr>
          <w:color w:val="auto"/>
          <w:sz w:val="22"/>
          <w:szCs w:val="22"/>
        </w:rPr>
        <w:t>изобретательства, урок «Удивительное рядом», урок-рассказ об ученых, урок - защита исследовательских проектов, урок-экспертиза, урок «Патент на открытие», урок открытых мыслей;</w:t>
      </w:r>
      <w:proofErr w:type="gramEnd"/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964"/>
        </w:tabs>
        <w:spacing w:before="0" w:after="0" w:line="240" w:lineRule="auto"/>
        <w:ind w:left="94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учебный эксперимент, который позволяет организовать освоение таких элементов исследовательской деятельности, как планирование и проведение эксперимента, обработка и анализ его результатов;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964"/>
          <w:tab w:val="left" w:pos="3203"/>
          <w:tab w:val="left" w:pos="5478"/>
          <w:tab w:val="left" w:pos="6742"/>
          <w:tab w:val="left" w:pos="9184"/>
        </w:tabs>
        <w:spacing w:before="0" w:after="0" w:line="240" w:lineRule="auto"/>
        <w:ind w:left="94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домашнее задание</w:t>
      </w:r>
      <w:r w:rsidRPr="00767392">
        <w:rPr>
          <w:color w:val="auto"/>
          <w:sz w:val="22"/>
          <w:szCs w:val="22"/>
        </w:rPr>
        <w:tab/>
        <w:t>исследовательского</w:t>
      </w:r>
      <w:r w:rsidRPr="00767392">
        <w:rPr>
          <w:color w:val="auto"/>
          <w:sz w:val="22"/>
          <w:szCs w:val="22"/>
        </w:rPr>
        <w:tab/>
        <w:t>характера</w:t>
      </w:r>
      <w:r w:rsidRPr="00767392">
        <w:rPr>
          <w:color w:val="auto"/>
          <w:sz w:val="22"/>
          <w:szCs w:val="22"/>
        </w:rPr>
        <w:tab/>
        <w:t>может сочетать в</w:t>
      </w:r>
      <w:r w:rsidRPr="00767392">
        <w:rPr>
          <w:color w:val="auto"/>
          <w:sz w:val="22"/>
          <w:szCs w:val="22"/>
        </w:rPr>
        <w:tab/>
        <w:t>себе</w:t>
      </w:r>
    </w:p>
    <w:p w:rsidR="00193FDF" w:rsidRPr="00767392" w:rsidRDefault="00443564" w:rsidP="00767392">
      <w:pPr>
        <w:pStyle w:val="20"/>
        <w:shd w:val="clear" w:color="auto" w:fill="auto"/>
        <w:spacing w:before="0" w:after="0" w:line="240" w:lineRule="auto"/>
        <w:ind w:left="9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разнообразные виды, причем позволяет провести учебное исследование, достаточно протяженное во времени.</w:t>
      </w:r>
    </w:p>
    <w:p w:rsidR="00193FDF" w:rsidRPr="00767392" w:rsidRDefault="00443564" w:rsidP="00767392">
      <w:pPr>
        <w:pStyle w:val="20"/>
        <w:numPr>
          <w:ilvl w:val="0"/>
          <w:numId w:val="11"/>
        </w:numPr>
        <w:shd w:val="clear" w:color="auto" w:fill="auto"/>
        <w:tabs>
          <w:tab w:val="left" w:pos="587"/>
        </w:tabs>
        <w:spacing w:before="0" w:after="0" w:line="240" w:lineRule="auto"/>
        <w:ind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На внеурочных занятиях: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964"/>
        </w:tabs>
        <w:spacing w:before="0" w:after="0" w:line="240" w:lineRule="auto"/>
        <w:ind w:left="940" w:hanging="36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исследовательская практика учащихся;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964"/>
        </w:tabs>
        <w:spacing w:before="0" w:after="0" w:line="240" w:lineRule="auto"/>
        <w:ind w:left="940" w:hanging="36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образовательные экспедиции-походы, поездки, экскурсии с четко обозначенными образовательными целями, программой деятельности, продуманными формами контроля; образовательные экспедиции предусматривают активную образовательную деятельность школьников, в том числе и исследовательского характера;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942"/>
        </w:tabs>
        <w:spacing w:before="0" w:after="0" w:line="240" w:lineRule="auto"/>
        <w:ind w:left="940" w:hanging="36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факультативные занятия, предполагающие углубленное изучение предмета, дают большие возможности для реализации на них учебно-исследовательской деятельности учащихся;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942"/>
        </w:tabs>
        <w:spacing w:before="0" w:after="0" w:line="240" w:lineRule="auto"/>
        <w:ind w:left="940" w:hanging="36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научное общество учащихс</w:t>
      </w:r>
      <w:proofErr w:type="gramStart"/>
      <w:r w:rsidRPr="00767392">
        <w:rPr>
          <w:color w:val="auto"/>
          <w:sz w:val="22"/>
          <w:szCs w:val="22"/>
        </w:rPr>
        <w:t>я-</w:t>
      </w:r>
      <w:proofErr w:type="gramEnd"/>
      <w:r w:rsidRPr="00767392">
        <w:rPr>
          <w:color w:val="auto"/>
          <w:sz w:val="22"/>
          <w:szCs w:val="22"/>
        </w:rPr>
        <w:t xml:space="preserve"> форма внеурочной деятельности, которая сочетает в себе работу над учебными исследованиями, коллективное обсуждение промежуточных и итоговых результатов этой работы, организацию круглых столов, дискуссий, дебатов, интеллектуальных игр, публичных защит, конференций и пр., а также встречи с представителями науки и образования, экскурсии в учреждения науки и образования, сотрудничество с НОУ других школ;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942"/>
        </w:tabs>
        <w:spacing w:before="0" w:after="0" w:line="240" w:lineRule="auto"/>
        <w:ind w:left="940" w:hanging="36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участие учащихся в олимпиадах, конкурсах, конференциях, в том числе дистанционных, предметных неделях, интеллектуальных марафонах предполагает выполнение ими учебных исследований или их элементов в рамках данных мероприятий.</w:t>
      </w:r>
    </w:p>
    <w:p w:rsidR="00193FDF" w:rsidRPr="00767392" w:rsidRDefault="00443564" w:rsidP="00767392">
      <w:pPr>
        <w:pStyle w:val="30"/>
        <w:numPr>
          <w:ilvl w:val="0"/>
          <w:numId w:val="7"/>
        </w:numPr>
        <w:shd w:val="clear" w:color="auto" w:fill="auto"/>
        <w:tabs>
          <w:tab w:val="left" w:pos="469"/>
        </w:tabs>
        <w:spacing w:after="0" w:line="240" w:lineRule="auto"/>
        <w:ind w:firstLine="0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 xml:space="preserve">Планируемые результаты усвоения </w:t>
      </w:r>
      <w:proofErr w:type="gramStart"/>
      <w:r w:rsidRPr="00767392">
        <w:rPr>
          <w:color w:val="auto"/>
          <w:sz w:val="22"/>
          <w:szCs w:val="22"/>
        </w:rPr>
        <w:t>обучающимися</w:t>
      </w:r>
      <w:proofErr w:type="gramEnd"/>
      <w:r w:rsidRPr="00767392">
        <w:rPr>
          <w:color w:val="auto"/>
          <w:sz w:val="22"/>
          <w:szCs w:val="22"/>
        </w:rPr>
        <w:t xml:space="preserve"> универсальных учебных действий в процессе работы над проектом</w:t>
      </w:r>
    </w:p>
    <w:p w:rsidR="00193FDF" w:rsidRPr="00767392" w:rsidRDefault="00443564" w:rsidP="00767392">
      <w:pPr>
        <w:pStyle w:val="20"/>
        <w:shd w:val="clear" w:color="auto" w:fill="auto"/>
        <w:spacing w:before="0" w:after="0" w:line="240" w:lineRule="auto"/>
        <w:ind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Учащиеся должны научиться:</w:t>
      </w:r>
    </w:p>
    <w:p w:rsidR="00193FDF" w:rsidRPr="00767392" w:rsidRDefault="00443564" w:rsidP="00767392">
      <w:pPr>
        <w:pStyle w:val="20"/>
        <w:numPr>
          <w:ilvl w:val="0"/>
          <w:numId w:val="12"/>
        </w:numPr>
        <w:shd w:val="clear" w:color="auto" w:fill="auto"/>
        <w:tabs>
          <w:tab w:val="left" w:pos="1362"/>
        </w:tabs>
        <w:spacing w:before="0" w:after="0" w:line="240" w:lineRule="auto"/>
        <w:ind w:left="76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Ставить проблему и аргументировать ее актуальность.</w:t>
      </w:r>
    </w:p>
    <w:p w:rsidR="00193FDF" w:rsidRPr="00767392" w:rsidRDefault="00443564" w:rsidP="00767392">
      <w:pPr>
        <w:pStyle w:val="20"/>
        <w:numPr>
          <w:ilvl w:val="0"/>
          <w:numId w:val="12"/>
        </w:numPr>
        <w:shd w:val="clear" w:color="auto" w:fill="auto"/>
        <w:tabs>
          <w:tab w:val="left" w:pos="1369"/>
        </w:tabs>
        <w:spacing w:before="0" w:after="0" w:line="240" w:lineRule="auto"/>
        <w:ind w:left="76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Формулировать гипотезу исследования и раскрывать замысел - сущность будущей деятельности.</w:t>
      </w:r>
    </w:p>
    <w:p w:rsidR="00193FDF" w:rsidRPr="00767392" w:rsidRDefault="00443564" w:rsidP="00767392">
      <w:pPr>
        <w:pStyle w:val="20"/>
        <w:numPr>
          <w:ilvl w:val="0"/>
          <w:numId w:val="12"/>
        </w:numPr>
        <w:shd w:val="clear" w:color="auto" w:fill="auto"/>
        <w:tabs>
          <w:tab w:val="left" w:pos="1578"/>
        </w:tabs>
        <w:spacing w:before="0" w:after="0" w:line="240" w:lineRule="auto"/>
        <w:ind w:left="76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Планировать исследовательские работы и выбирать необходимый инструментарий.</w:t>
      </w:r>
    </w:p>
    <w:p w:rsidR="00193FDF" w:rsidRPr="00767392" w:rsidRDefault="00443564" w:rsidP="00767392">
      <w:pPr>
        <w:pStyle w:val="20"/>
        <w:numPr>
          <w:ilvl w:val="0"/>
          <w:numId w:val="12"/>
        </w:numPr>
        <w:shd w:val="clear" w:color="auto" w:fill="auto"/>
        <w:tabs>
          <w:tab w:val="left" w:pos="1369"/>
        </w:tabs>
        <w:spacing w:before="0" w:after="0" w:line="240" w:lineRule="auto"/>
        <w:ind w:left="76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Собственно проводить исследование с обязательным поэтапным контролем и коррекцией результатов работ.</w:t>
      </w:r>
    </w:p>
    <w:p w:rsidR="00193FDF" w:rsidRPr="00767392" w:rsidRDefault="00443564" w:rsidP="00767392">
      <w:pPr>
        <w:pStyle w:val="20"/>
        <w:numPr>
          <w:ilvl w:val="0"/>
          <w:numId w:val="12"/>
        </w:numPr>
        <w:shd w:val="clear" w:color="auto" w:fill="auto"/>
        <w:tabs>
          <w:tab w:val="left" w:pos="1369"/>
        </w:tabs>
        <w:spacing w:before="0" w:after="0" w:line="240" w:lineRule="auto"/>
        <w:ind w:left="76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Оформлять результаты учебно-исследовательской деятельности как конечного продукта.</w:t>
      </w:r>
    </w:p>
    <w:p w:rsidR="00193FDF" w:rsidRPr="00767392" w:rsidRDefault="00443564" w:rsidP="00767392">
      <w:pPr>
        <w:pStyle w:val="20"/>
        <w:numPr>
          <w:ilvl w:val="0"/>
          <w:numId w:val="12"/>
        </w:numPr>
        <w:shd w:val="clear" w:color="auto" w:fill="auto"/>
        <w:tabs>
          <w:tab w:val="left" w:pos="1373"/>
        </w:tabs>
        <w:spacing w:before="0" w:after="0" w:line="240" w:lineRule="auto"/>
        <w:ind w:left="76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Представлять результаты исследования широкому кругу заинтересованных лиц для обсуждения и возможного дальнейшего практического использования.</w:t>
      </w:r>
    </w:p>
    <w:p w:rsidR="00193FDF" w:rsidRPr="00767392" w:rsidRDefault="00443564" w:rsidP="00767392">
      <w:pPr>
        <w:pStyle w:val="20"/>
        <w:numPr>
          <w:ilvl w:val="0"/>
          <w:numId w:val="12"/>
        </w:numPr>
        <w:shd w:val="clear" w:color="auto" w:fill="auto"/>
        <w:tabs>
          <w:tab w:val="left" w:pos="1362"/>
        </w:tabs>
        <w:spacing w:before="0" w:after="0" w:line="240" w:lineRule="auto"/>
        <w:ind w:left="760" w:firstLine="0"/>
        <w:jc w:val="both"/>
        <w:rPr>
          <w:color w:val="auto"/>
          <w:sz w:val="22"/>
          <w:szCs w:val="22"/>
        </w:rPr>
      </w:pPr>
      <w:proofErr w:type="spellStart"/>
      <w:r w:rsidRPr="00767392">
        <w:rPr>
          <w:color w:val="auto"/>
          <w:sz w:val="22"/>
          <w:szCs w:val="22"/>
        </w:rPr>
        <w:t>Самооценивать</w:t>
      </w:r>
      <w:proofErr w:type="spellEnd"/>
      <w:r w:rsidRPr="00767392">
        <w:rPr>
          <w:color w:val="auto"/>
          <w:sz w:val="22"/>
          <w:szCs w:val="22"/>
        </w:rPr>
        <w:t xml:space="preserve"> ход и результат работы.</w:t>
      </w:r>
    </w:p>
    <w:p w:rsidR="00193FDF" w:rsidRPr="00767392" w:rsidRDefault="00443564" w:rsidP="00767392">
      <w:pPr>
        <w:pStyle w:val="20"/>
        <w:numPr>
          <w:ilvl w:val="0"/>
          <w:numId w:val="12"/>
        </w:numPr>
        <w:shd w:val="clear" w:color="auto" w:fill="auto"/>
        <w:tabs>
          <w:tab w:val="left" w:pos="1369"/>
        </w:tabs>
        <w:spacing w:before="0" w:after="0" w:line="240" w:lineRule="auto"/>
        <w:ind w:left="76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Четко формулировать цели группы и позволять ее участникам проявлять инициативу для достижения этих целей.</w:t>
      </w:r>
    </w:p>
    <w:p w:rsidR="00193FDF" w:rsidRPr="00767392" w:rsidRDefault="00443564" w:rsidP="00767392">
      <w:pPr>
        <w:pStyle w:val="20"/>
        <w:numPr>
          <w:ilvl w:val="0"/>
          <w:numId w:val="12"/>
        </w:numPr>
        <w:shd w:val="clear" w:color="auto" w:fill="auto"/>
        <w:tabs>
          <w:tab w:val="left" w:pos="1362"/>
        </w:tabs>
        <w:spacing w:before="0" w:after="0" w:line="240" w:lineRule="auto"/>
        <w:ind w:left="76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Оказывать поддержку и содействие тем, от кого зависит достижение цели.</w:t>
      </w:r>
    </w:p>
    <w:p w:rsidR="00193FDF" w:rsidRPr="00767392" w:rsidRDefault="00443564" w:rsidP="00767392">
      <w:pPr>
        <w:pStyle w:val="20"/>
        <w:numPr>
          <w:ilvl w:val="0"/>
          <w:numId w:val="12"/>
        </w:numPr>
        <w:shd w:val="clear" w:color="auto" w:fill="auto"/>
        <w:tabs>
          <w:tab w:val="left" w:pos="1469"/>
        </w:tabs>
        <w:spacing w:before="0" w:after="0" w:line="240" w:lineRule="auto"/>
        <w:ind w:left="76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Обеспечивать бесконфликтную совместную работу в группе.</w:t>
      </w:r>
    </w:p>
    <w:p w:rsidR="00193FDF" w:rsidRPr="00767392" w:rsidRDefault="00443564" w:rsidP="00767392">
      <w:pPr>
        <w:pStyle w:val="20"/>
        <w:numPr>
          <w:ilvl w:val="0"/>
          <w:numId w:val="12"/>
        </w:numPr>
        <w:shd w:val="clear" w:color="auto" w:fill="auto"/>
        <w:tabs>
          <w:tab w:val="left" w:pos="1469"/>
        </w:tabs>
        <w:spacing w:before="0" w:after="0" w:line="240" w:lineRule="auto"/>
        <w:ind w:left="76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Устанавливать с партнерами отношения взаимопонимания.</w:t>
      </w:r>
    </w:p>
    <w:p w:rsidR="00193FDF" w:rsidRPr="00767392" w:rsidRDefault="00443564" w:rsidP="00767392">
      <w:pPr>
        <w:pStyle w:val="20"/>
        <w:numPr>
          <w:ilvl w:val="0"/>
          <w:numId w:val="12"/>
        </w:numPr>
        <w:shd w:val="clear" w:color="auto" w:fill="auto"/>
        <w:tabs>
          <w:tab w:val="left" w:pos="1578"/>
        </w:tabs>
        <w:spacing w:before="0" w:after="0" w:line="240" w:lineRule="auto"/>
        <w:ind w:left="76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Обеспечивать обмен знаниями между членами группы для принятия эффективных совместных решений.</w:t>
      </w:r>
    </w:p>
    <w:p w:rsidR="00193FDF" w:rsidRPr="00767392" w:rsidRDefault="00443564" w:rsidP="00767392">
      <w:pPr>
        <w:pStyle w:val="20"/>
        <w:numPr>
          <w:ilvl w:val="0"/>
          <w:numId w:val="12"/>
        </w:numPr>
        <w:shd w:val="clear" w:color="auto" w:fill="auto"/>
        <w:tabs>
          <w:tab w:val="left" w:pos="1469"/>
        </w:tabs>
        <w:spacing w:before="0" w:after="0" w:line="240" w:lineRule="auto"/>
        <w:ind w:left="76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Адекватно реагировать на нужды других.</w:t>
      </w:r>
    </w:p>
    <w:p w:rsidR="00193FDF" w:rsidRPr="00767392" w:rsidRDefault="00443564" w:rsidP="00767392">
      <w:pPr>
        <w:pStyle w:val="30"/>
        <w:numPr>
          <w:ilvl w:val="0"/>
          <w:numId w:val="7"/>
        </w:numPr>
        <w:shd w:val="clear" w:color="auto" w:fill="auto"/>
        <w:tabs>
          <w:tab w:val="left" w:pos="565"/>
        </w:tabs>
        <w:spacing w:after="0" w:line="240" w:lineRule="auto"/>
        <w:ind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Организация проектной и учебно-исследовательской работы</w:t>
      </w:r>
    </w:p>
    <w:p w:rsidR="00193FDF" w:rsidRPr="00767392" w:rsidRDefault="00443564" w:rsidP="00767392">
      <w:pPr>
        <w:pStyle w:val="20"/>
        <w:numPr>
          <w:ilvl w:val="0"/>
          <w:numId w:val="13"/>
        </w:numPr>
        <w:shd w:val="clear" w:color="auto" w:fill="auto"/>
        <w:tabs>
          <w:tab w:val="left" w:pos="1369"/>
        </w:tabs>
        <w:spacing w:before="0" w:after="0" w:line="240" w:lineRule="auto"/>
        <w:ind w:left="76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lastRenderedPageBreak/>
        <w:t xml:space="preserve">В проектной и учебно-исследовательской деятельности принимают </w:t>
      </w:r>
      <w:r w:rsidR="00913843" w:rsidRPr="00767392">
        <w:rPr>
          <w:color w:val="auto"/>
          <w:sz w:val="22"/>
          <w:szCs w:val="22"/>
        </w:rPr>
        <w:t xml:space="preserve">участие школьники с 1 -го по 4 </w:t>
      </w:r>
      <w:r w:rsidRPr="00767392">
        <w:rPr>
          <w:color w:val="auto"/>
          <w:sz w:val="22"/>
          <w:szCs w:val="22"/>
        </w:rPr>
        <w:t>классы.</w:t>
      </w:r>
    </w:p>
    <w:p w:rsidR="00193FDF" w:rsidRPr="00767392" w:rsidRDefault="00443564" w:rsidP="00767392">
      <w:pPr>
        <w:pStyle w:val="20"/>
        <w:numPr>
          <w:ilvl w:val="0"/>
          <w:numId w:val="13"/>
        </w:numPr>
        <w:shd w:val="clear" w:color="auto" w:fill="auto"/>
        <w:tabs>
          <w:tab w:val="left" w:pos="1378"/>
        </w:tabs>
        <w:spacing w:before="0" w:after="0" w:line="240" w:lineRule="auto"/>
        <w:ind w:left="76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Руководителями проектной и учебно-исследовательской деятельности учащихся являются все учителя школы</w:t>
      </w:r>
    </w:p>
    <w:p w:rsidR="00193FDF" w:rsidRPr="00767392" w:rsidRDefault="00443564" w:rsidP="00767392">
      <w:pPr>
        <w:pStyle w:val="20"/>
        <w:numPr>
          <w:ilvl w:val="0"/>
          <w:numId w:val="13"/>
        </w:numPr>
        <w:shd w:val="clear" w:color="auto" w:fill="auto"/>
        <w:tabs>
          <w:tab w:val="left" w:pos="1373"/>
        </w:tabs>
        <w:spacing w:before="0" w:after="0" w:line="240" w:lineRule="auto"/>
        <w:ind w:left="76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Кандидатуры руководителей согласовываются учащимися с координатором проектной и учебно-исследовательской деятельности школы - заместителем директора по учебн</w:t>
      </w:r>
      <w:proofErr w:type="gramStart"/>
      <w:r w:rsidRPr="00767392">
        <w:rPr>
          <w:color w:val="auto"/>
          <w:sz w:val="22"/>
          <w:szCs w:val="22"/>
        </w:rPr>
        <w:t>о-</w:t>
      </w:r>
      <w:proofErr w:type="gramEnd"/>
      <w:r w:rsidRPr="00767392">
        <w:rPr>
          <w:color w:val="auto"/>
          <w:sz w:val="22"/>
          <w:szCs w:val="22"/>
        </w:rPr>
        <w:t xml:space="preserve"> воспитательной работе.</w:t>
      </w:r>
    </w:p>
    <w:p w:rsidR="00193FDF" w:rsidRPr="00767392" w:rsidRDefault="00443564" w:rsidP="00767392">
      <w:pPr>
        <w:pStyle w:val="20"/>
        <w:numPr>
          <w:ilvl w:val="0"/>
          <w:numId w:val="13"/>
        </w:numPr>
        <w:shd w:val="clear" w:color="auto" w:fill="auto"/>
        <w:tabs>
          <w:tab w:val="left" w:pos="1369"/>
        </w:tabs>
        <w:spacing w:before="0" w:after="0" w:line="240" w:lineRule="auto"/>
        <w:ind w:left="76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Направление и содержание проектной и учебно-исследовательской деятельности определяется учащимися совместно с руководителями проектов. При выборе темы можно учитывать приоритетные направления развития школы и индивидуальные интересы учащегося и педагога.</w:t>
      </w:r>
    </w:p>
    <w:p w:rsidR="00193FDF" w:rsidRPr="00767392" w:rsidRDefault="00443564" w:rsidP="00767392">
      <w:pPr>
        <w:pStyle w:val="20"/>
        <w:numPr>
          <w:ilvl w:val="0"/>
          <w:numId w:val="13"/>
        </w:numPr>
        <w:shd w:val="clear" w:color="auto" w:fill="auto"/>
        <w:tabs>
          <w:tab w:val="left" w:pos="1354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Работа над проектом осуществляется одним или несколькими учащимися.</w:t>
      </w:r>
    </w:p>
    <w:p w:rsidR="00193FDF" w:rsidRPr="00767392" w:rsidRDefault="00443564" w:rsidP="00767392">
      <w:pPr>
        <w:pStyle w:val="20"/>
        <w:numPr>
          <w:ilvl w:val="0"/>
          <w:numId w:val="13"/>
        </w:numPr>
        <w:shd w:val="clear" w:color="auto" w:fill="auto"/>
        <w:tabs>
          <w:tab w:val="left" w:pos="1354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Руководитель консультирует учащегося по вопросам планирования, методики исследования, оформления и представления результатов исследования.</w:t>
      </w:r>
    </w:p>
    <w:p w:rsidR="00193FDF" w:rsidRPr="00767392" w:rsidRDefault="00443564" w:rsidP="00767392">
      <w:pPr>
        <w:pStyle w:val="20"/>
        <w:numPr>
          <w:ilvl w:val="0"/>
          <w:numId w:val="13"/>
        </w:numPr>
        <w:shd w:val="clear" w:color="auto" w:fill="auto"/>
        <w:tabs>
          <w:tab w:val="left" w:pos="1354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Формами отчетности проектной и учебно-исследовательской деятельности являются: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00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для исследовательских и информационных работ: реферативное сообщение, компьютерные презентации, приборы, макеты;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00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proofErr w:type="gramStart"/>
      <w:r w:rsidRPr="00767392">
        <w:rPr>
          <w:color w:val="auto"/>
          <w:sz w:val="22"/>
          <w:szCs w:val="22"/>
        </w:rPr>
        <w:t>для творческих работ: письменное описание работы, сценарий, экскурсия, стендовые отчеты, компьютерные презентации, видеоматериалы, фотоальбомы, модели.</w:t>
      </w:r>
      <w:proofErr w:type="gramEnd"/>
    </w:p>
    <w:p w:rsidR="00193FDF" w:rsidRPr="00767392" w:rsidRDefault="00443564" w:rsidP="00767392">
      <w:pPr>
        <w:pStyle w:val="30"/>
        <w:numPr>
          <w:ilvl w:val="0"/>
          <w:numId w:val="7"/>
        </w:numPr>
        <w:shd w:val="clear" w:color="auto" w:fill="auto"/>
        <w:tabs>
          <w:tab w:val="left" w:pos="639"/>
        </w:tabs>
        <w:spacing w:after="0" w:line="240" w:lineRule="auto"/>
        <w:ind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Подведение итогов проектной и учебно-исследовательской деятельности</w:t>
      </w:r>
    </w:p>
    <w:p w:rsidR="00193FDF" w:rsidRPr="00767392" w:rsidRDefault="00443564" w:rsidP="00767392">
      <w:pPr>
        <w:pStyle w:val="20"/>
        <w:numPr>
          <w:ilvl w:val="0"/>
          <w:numId w:val="14"/>
        </w:numPr>
        <w:shd w:val="clear" w:color="auto" w:fill="auto"/>
        <w:tabs>
          <w:tab w:val="left" w:pos="1354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На ежегодной школьной научной конференции производится презентация и защита проектных работ. В конференции могут участвовать все учащиеся школы.</w:t>
      </w:r>
    </w:p>
    <w:p w:rsidR="00193FDF" w:rsidRPr="00767392" w:rsidRDefault="00443564" w:rsidP="00767392">
      <w:pPr>
        <w:pStyle w:val="20"/>
        <w:numPr>
          <w:ilvl w:val="0"/>
          <w:numId w:val="14"/>
        </w:numPr>
        <w:shd w:val="clear" w:color="auto" w:fill="auto"/>
        <w:tabs>
          <w:tab w:val="left" w:pos="1354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Учащиеся защищают свою работу согласно утвержденному расписанию комиссии, в состав которой могут входить учителя, педагоги дополнительного образования, педагоги-психологи, администраторы школы.</w:t>
      </w:r>
    </w:p>
    <w:p w:rsidR="00193FDF" w:rsidRPr="00767392" w:rsidRDefault="00443564" w:rsidP="00767392">
      <w:pPr>
        <w:pStyle w:val="20"/>
        <w:numPr>
          <w:ilvl w:val="0"/>
          <w:numId w:val="14"/>
        </w:numPr>
        <w:shd w:val="clear" w:color="auto" w:fill="auto"/>
        <w:tabs>
          <w:tab w:val="left" w:pos="1537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 xml:space="preserve">Для проведения школьной конференции, презентации </w:t>
      </w:r>
      <w:proofErr w:type="spellStart"/>
      <w:r w:rsidRPr="00767392">
        <w:rPr>
          <w:color w:val="auto"/>
          <w:sz w:val="22"/>
          <w:szCs w:val="22"/>
        </w:rPr>
        <w:t>проектно</w:t>
      </w:r>
      <w:r w:rsidRPr="00767392">
        <w:rPr>
          <w:color w:val="auto"/>
          <w:sz w:val="22"/>
          <w:szCs w:val="22"/>
        </w:rPr>
        <w:softHyphen/>
        <w:t>исследовательских</w:t>
      </w:r>
      <w:proofErr w:type="spellEnd"/>
      <w:r w:rsidRPr="00767392">
        <w:rPr>
          <w:color w:val="auto"/>
          <w:sz w:val="22"/>
          <w:szCs w:val="22"/>
        </w:rPr>
        <w:t xml:space="preserve"> работ создается специальная комиссия, в состав которой могут входить учителя, педагоги дополнительного образования, педагоги-психологи, администр</w:t>
      </w:r>
      <w:r w:rsidR="00913843" w:rsidRPr="00767392">
        <w:rPr>
          <w:color w:val="auto"/>
          <w:sz w:val="22"/>
          <w:szCs w:val="22"/>
        </w:rPr>
        <w:t>аторы школы</w:t>
      </w:r>
      <w:r w:rsidRPr="00767392">
        <w:rPr>
          <w:color w:val="auto"/>
          <w:sz w:val="22"/>
          <w:szCs w:val="22"/>
        </w:rPr>
        <w:t>, родители, представители ученического самоуправления и иные квалифицированные работники.</w:t>
      </w:r>
    </w:p>
    <w:p w:rsidR="00193FDF" w:rsidRPr="00767392" w:rsidRDefault="00443564" w:rsidP="00767392">
      <w:pPr>
        <w:pStyle w:val="20"/>
        <w:numPr>
          <w:ilvl w:val="0"/>
          <w:numId w:val="14"/>
        </w:numPr>
        <w:shd w:val="clear" w:color="auto" w:fill="auto"/>
        <w:tabs>
          <w:tab w:val="left" w:pos="1537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Специальная комиссия оценивает уровень проектно-исследовательской деятельности конкретного ученика, определяет победителей конкурса проектных работ.</w:t>
      </w:r>
    </w:p>
    <w:p w:rsidR="00193FDF" w:rsidRPr="00767392" w:rsidRDefault="00443564" w:rsidP="00767392">
      <w:pPr>
        <w:pStyle w:val="20"/>
        <w:numPr>
          <w:ilvl w:val="0"/>
          <w:numId w:val="14"/>
        </w:numPr>
        <w:shd w:val="clear" w:color="auto" w:fill="auto"/>
        <w:tabs>
          <w:tab w:val="left" w:pos="1354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Состав специальной комиссии определяется методическими объединениями и согласовывается с Методическим советом школы. Количество членов комиссии не должно быть менее 3 и более 7 человек. В состав комиссии входит научный руководитель проекта, который защищается.</w:t>
      </w:r>
    </w:p>
    <w:p w:rsidR="00193FDF" w:rsidRPr="00767392" w:rsidRDefault="00443564" w:rsidP="00767392">
      <w:pPr>
        <w:pStyle w:val="20"/>
        <w:numPr>
          <w:ilvl w:val="0"/>
          <w:numId w:val="14"/>
        </w:numPr>
        <w:shd w:val="clear" w:color="auto" w:fill="auto"/>
        <w:tabs>
          <w:tab w:val="left" w:pos="1354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По решению специальной комиссии лучшие работы учащихся могут быть поощрены дипломами, рекомендованы к представлению на конференции, и конкурсы районного, областного, федерального, международного уровней.</w:t>
      </w:r>
    </w:p>
    <w:p w:rsidR="00193FDF" w:rsidRPr="00767392" w:rsidRDefault="00443564" w:rsidP="00767392">
      <w:pPr>
        <w:pStyle w:val="20"/>
        <w:numPr>
          <w:ilvl w:val="0"/>
          <w:numId w:val="14"/>
        </w:numPr>
        <w:shd w:val="clear" w:color="auto" w:fill="auto"/>
        <w:tabs>
          <w:tab w:val="left" w:pos="1354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Учащимся после презентации проектной работы на школьной конференции вручается специальный сертификат, свидетельствующий о защите проекта.</w:t>
      </w:r>
    </w:p>
    <w:p w:rsidR="00193FDF" w:rsidRPr="00767392" w:rsidRDefault="00913843" w:rsidP="00767392">
      <w:pPr>
        <w:pStyle w:val="20"/>
        <w:shd w:val="clear" w:color="auto" w:fill="auto"/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 xml:space="preserve">13.8. </w:t>
      </w:r>
      <w:r w:rsidR="00443564" w:rsidRPr="00767392">
        <w:rPr>
          <w:color w:val="auto"/>
          <w:sz w:val="22"/>
          <w:szCs w:val="22"/>
        </w:rPr>
        <w:t>В школе организуется банк проектно-исследовательских работ, которым (при условии их сохранности) могут пользоваться как педагоги, так и ученики школы, занимающиеся проектно-исследовательской деятельностью.</w:t>
      </w:r>
    </w:p>
    <w:p w:rsidR="00193FDF" w:rsidRPr="00767392" w:rsidRDefault="00913843" w:rsidP="00767392">
      <w:pPr>
        <w:pStyle w:val="20"/>
        <w:shd w:val="clear" w:color="auto" w:fill="auto"/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13.9</w:t>
      </w:r>
      <w:r w:rsidR="00443564" w:rsidRPr="00767392">
        <w:rPr>
          <w:color w:val="auto"/>
          <w:sz w:val="22"/>
          <w:szCs w:val="22"/>
        </w:rPr>
        <w:t>. Итогами проектной и учебно-исследовательской деятельности следует считать не столько предметные результаты, а интеллектуальное, личностное развитие школьников, рост их компетентности в выбранной для исследования или проекта сфере, формирование умения</w:t>
      </w:r>
      <w:r w:rsidRPr="00767392">
        <w:rPr>
          <w:color w:val="auto"/>
          <w:sz w:val="22"/>
          <w:szCs w:val="22"/>
        </w:rPr>
        <w:t xml:space="preserve"> </w:t>
      </w:r>
      <w:r w:rsidR="00443564" w:rsidRPr="00767392">
        <w:rPr>
          <w:color w:val="auto"/>
          <w:sz w:val="22"/>
          <w:szCs w:val="22"/>
        </w:rPr>
        <w:t>сотрудничать в коллективе и самостоятельно работать, уяснение сущности творческой исследовательской и проектной работы, которая рассматривается как показатель успешности (</w:t>
      </w:r>
      <w:proofErr w:type="spellStart"/>
      <w:r w:rsidR="00443564" w:rsidRPr="00767392">
        <w:rPr>
          <w:color w:val="auto"/>
          <w:sz w:val="22"/>
          <w:szCs w:val="22"/>
        </w:rPr>
        <w:t>неуспешности</w:t>
      </w:r>
      <w:proofErr w:type="spellEnd"/>
      <w:r w:rsidR="00443564" w:rsidRPr="00767392">
        <w:rPr>
          <w:color w:val="auto"/>
          <w:sz w:val="22"/>
          <w:szCs w:val="22"/>
        </w:rPr>
        <w:t>) исследовательской деятельности.</w:t>
      </w:r>
    </w:p>
    <w:p w:rsidR="00193FDF" w:rsidRPr="00767392" w:rsidRDefault="00443564" w:rsidP="00767392">
      <w:pPr>
        <w:pStyle w:val="30"/>
        <w:numPr>
          <w:ilvl w:val="0"/>
          <w:numId w:val="7"/>
        </w:numPr>
        <w:shd w:val="clear" w:color="auto" w:fill="auto"/>
        <w:tabs>
          <w:tab w:val="left" w:pos="730"/>
        </w:tabs>
        <w:spacing w:after="0" w:line="240" w:lineRule="auto"/>
        <w:ind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Критерии оценивания проектно-исследовательской деятельности</w:t>
      </w:r>
    </w:p>
    <w:p w:rsidR="00193FDF" w:rsidRPr="00767392" w:rsidRDefault="00443564" w:rsidP="00767392">
      <w:pPr>
        <w:pStyle w:val="20"/>
        <w:numPr>
          <w:ilvl w:val="0"/>
          <w:numId w:val="15"/>
        </w:numPr>
        <w:shd w:val="clear" w:color="auto" w:fill="auto"/>
        <w:tabs>
          <w:tab w:val="left" w:pos="1012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proofErr w:type="gramStart"/>
      <w:r w:rsidRPr="00767392">
        <w:rPr>
          <w:color w:val="auto"/>
          <w:sz w:val="22"/>
          <w:szCs w:val="22"/>
        </w:rPr>
        <w:t>этапе</w:t>
      </w:r>
      <w:proofErr w:type="gramEnd"/>
      <w:r w:rsidRPr="00767392">
        <w:rPr>
          <w:color w:val="auto"/>
          <w:sz w:val="22"/>
          <w:szCs w:val="22"/>
        </w:rPr>
        <w:t xml:space="preserve"> - изучение представленных работ членами жюри.</w:t>
      </w:r>
    </w:p>
    <w:p w:rsidR="00193FDF" w:rsidRPr="00767392" w:rsidRDefault="00443564" w:rsidP="00767392">
      <w:pPr>
        <w:pStyle w:val="20"/>
        <w:numPr>
          <w:ilvl w:val="0"/>
          <w:numId w:val="15"/>
        </w:numPr>
        <w:shd w:val="clear" w:color="auto" w:fill="auto"/>
        <w:tabs>
          <w:tab w:val="left" w:pos="1094"/>
        </w:tabs>
        <w:spacing w:before="0" w:after="0" w:line="240" w:lineRule="auto"/>
        <w:ind w:left="740" w:firstLine="0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этап - заслушивание докладов участников на заседании тематических секций, ведение дискуссии.</w:t>
      </w:r>
    </w:p>
    <w:p w:rsidR="00193FDF" w:rsidRPr="00767392" w:rsidRDefault="00443564" w:rsidP="00767392">
      <w:pPr>
        <w:pStyle w:val="20"/>
        <w:numPr>
          <w:ilvl w:val="0"/>
          <w:numId w:val="15"/>
        </w:numPr>
        <w:shd w:val="clear" w:color="auto" w:fill="auto"/>
        <w:tabs>
          <w:tab w:val="left" w:pos="1170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этап - подведение итогов.</w:t>
      </w:r>
    </w:p>
    <w:p w:rsidR="00193FDF" w:rsidRPr="00767392" w:rsidRDefault="00443564" w:rsidP="00767392">
      <w:pPr>
        <w:pStyle w:val="20"/>
        <w:shd w:val="clear" w:color="auto" w:fill="auto"/>
        <w:spacing w:before="0" w:after="0" w:line="240" w:lineRule="auto"/>
        <w:ind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lastRenderedPageBreak/>
        <w:t>Регламент выступления участников - 10 - 12 минут, дискуссия - 5 минут.</w:t>
      </w:r>
    </w:p>
    <w:p w:rsidR="00193FDF" w:rsidRPr="00767392" w:rsidRDefault="00443564" w:rsidP="00767392">
      <w:pPr>
        <w:pStyle w:val="20"/>
        <w:shd w:val="clear" w:color="auto" w:fill="auto"/>
        <w:spacing w:before="0" w:after="0" w:line="240" w:lineRule="auto"/>
        <w:ind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В дискуссии участвуют члены жюри, слушатели предметных секций.</w:t>
      </w:r>
    </w:p>
    <w:p w:rsidR="00193FDF" w:rsidRPr="00767392" w:rsidRDefault="00443564" w:rsidP="00767392">
      <w:pPr>
        <w:pStyle w:val="30"/>
        <w:shd w:val="clear" w:color="auto" w:fill="auto"/>
        <w:spacing w:after="0" w:line="240" w:lineRule="auto"/>
        <w:ind w:firstLine="0"/>
        <w:jc w:val="center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Критерии оценки</w:t>
      </w:r>
    </w:p>
    <w:p w:rsidR="00193FDF" w:rsidRPr="00767392" w:rsidRDefault="00443564" w:rsidP="00767392">
      <w:pPr>
        <w:pStyle w:val="30"/>
        <w:numPr>
          <w:ilvl w:val="0"/>
          <w:numId w:val="16"/>
        </w:numPr>
        <w:shd w:val="clear" w:color="auto" w:fill="auto"/>
        <w:tabs>
          <w:tab w:val="left" w:pos="749"/>
        </w:tabs>
        <w:spacing w:after="0" w:line="240" w:lineRule="auto"/>
        <w:ind w:left="400" w:firstLine="0"/>
        <w:jc w:val="both"/>
        <w:rPr>
          <w:color w:val="auto"/>
          <w:sz w:val="22"/>
          <w:szCs w:val="22"/>
        </w:rPr>
      </w:pPr>
      <w:r w:rsidRPr="00767392">
        <w:rPr>
          <w:rStyle w:val="33"/>
          <w:b/>
          <w:bCs/>
          <w:color w:val="auto"/>
          <w:sz w:val="22"/>
          <w:szCs w:val="22"/>
          <w:u w:val="none"/>
        </w:rPr>
        <w:t>Актуальность темы.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86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имеет большой практический и теоретический интерес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86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носит вспомогательный характер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86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степень актуальности определить сложно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86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не актуальна</w:t>
      </w:r>
    </w:p>
    <w:p w:rsidR="00193FDF" w:rsidRPr="00767392" w:rsidRDefault="00443564" w:rsidP="00767392">
      <w:pPr>
        <w:pStyle w:val="30"/>
        <w:numPr>
          <w:ilvl w:val="0"/>
          <w:numId w:val="16"/>
        </w:numPr>
        <w:shd w:val="clear" w:color="auto" w:fill="auto"/>
        <w:tabs>
          <w:tab w:val="left" w:pos="763"/>
        </w:tabs>
        <w:spacing w:after="0" w:line="240" w:lineRule="auto"/>
        <w:ind w:left="400" w:firstLine="0"/>
        <w:jc w:val="both"/>
        <w:rPr>
          <w:color w:val="auto"/>
          <w:sz w:val="22"/>
          <w:szCs w:val="22"/>
        </w:rPr>
      </w:pPr>
      <w:r w:rsidRPr="00767392">
        <w:rPr>
          <w:rStyle w:val="33"/>
          <w:b/>
          <w:bCs/>
          <w:color w:val="auto"/>
          <w:sz w:val="22"/>
          <w:szCs w:val="22"/>
          <w:u w:val="none"/>
        </w:rPr>
        <w:t>Новизна решаемой проблемы.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86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поставлена новая задача.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86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решение известной задачи рассмотрено с новой точки зрения, новыми методами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86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задача имеет элементы новизны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86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задача известна давно.</w:t>
      </w:r>
    </w:p>
    <w:p w:rsidR="00193FDF" w:rsidRPr="00767392" w:rsidRDefault="00443564" w:rsidP="00767392">
      <w:pPr>
        <w:pStyle w:val="30"/>
        <w:numPr>
          <w:ilvl w:val="0"/>
          <w:numId w:val="16"/>
        </w:numPr>
        <w:shd w:val="clear" w:color="auto" w:fill="auto"/>
        <w:tabs>
          <w:tab w:val="left" w:pos="763"/>
        </w:tabs>
        <w:spacing w:after="0" w:line="240" w:lineRule="auto"/>
        <w:ind w:left="400" w:firstLine="0"/>
        <w:jc w:val="both"/>
        <w:rPr>
          <w:color w:val="auto"/>
          <w:sz w:val="22"/>
          <w:szCs w:val="22"/>
        </w:rPr>
      </w:pPr>
      <w:r w:rsidRPr="00767392">
        <w:rPr>
          <w:rStyle w:val="33"/>
          <w:b/>
          <w:bCs/>
          <w:color w:val="auto"/>
          <w:sz w:val="22"/>
          <w:szCs w:val="22"/>
          <w:u w:val="none"/>
        </w:rPr>
        <w:t>Оригинальность методов решения задачи, исследования.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86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proofErr w:type="gramStart"/>
      <w:r w:rsidRPr="00767392">
        <w:rPr>
          <w:color w:val="auto"/>
          <w:sz w:val="22"/>
          <w:szCs w:val="22"/>
        </w:rPr>
        <w:t>решена</w:t>
      </w:r>
      <w:proofErr w:type="gramEnd"/>
      <w:r w:rsidRPr="00767392">
        <w:rPr>
          <w:color w:val="auto"/>
          <w:sz w:val="22"/>
          <w:szCs w:val="22"/>
        </w:rPr>
        <w:t xml:space="preserve"> новыми, оригинальными методами.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86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имеет новый подход к решению, использованы новые идеи.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86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используются традиционные методы решения.</w:t>
      </w:r>
    </w:p>
    <w:p w:rsidR="00193FDF" w:rsidRPr="00767392" w:rsidRDefault="00443564" w:rsidP="00767392">
      <w:pPr>
        <w:pStyle w:val="30"/>
        <w:numPr>
          <w:ilvl w:val="0"/>
          <w:numId w:val="16"/>
        </w:numPr>
        <w:shd w:val="clear" w:color="auto" w:fill="auto"/>
        <w:tabs>
          <w:tab w:val="left" w:pos="763"/>
        </w:tabs>
        <w:spacing w:after="0" w:line="240" w:lineRule="auto"/>
        <w:ind w:left="400" w:firstLine="0"/>
        <w:jc w:val="both"/>
        <w:rPr>
          <w:color w:val="auto"/>
          <w:sz w:val="22"/>
          <w:szCs w:val="22"/>
        </w:rPr>
      </w:pPr>
      <w:r w:rsidRPr="00767392">
        <w:rPr>
          <w:rStyle w:val="33"/>
          <w:b/>
          <w:bCs/>
          <w:color w:val="auto"/>
          <w:sz w:val="22"/>
          <w:szCs w:val="22"/>
          <w:u w:val="none"/>
        </w:rPr>
        <w:t>Научное и практическое значение результатов работы.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86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результаты заслуживают опубликования и практического использования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86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можно использовать в научной работе школьников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86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можно использовать в учебном процессе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86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не заслуживает внимания.</w:t>
      </w:r>
    </w:p>
    <w:p w:rsidR="00193FDF" w:rsidRPr="00767392" w:rsidRDefault="00443564" w:rsidP="00767392">
      <w:pPr>
        <w:pStyle w:val="30"/>
        <w:numPr>
          <w:ilvl w:val="0"/>
          <w:numId w:val="16"/>
        </w:numPr>
        <w:shd w:val="clear" w:color="auto" w:fill="auto"/>
        <w:tabs>
          <w:tab w:val="left" w:pos="763"/>
        </w:tabs>
        <w:spacing w:after="0" w:line="240" w:lineRule="auto"/>
        <w:ind w:left="400" w:firstLine="0"/>
        <w:jc w:val="both"/>
        <w:rPr>
          <w:color w:val="auto"/>
          <w:sz w:val="22"/>
          <w:szCs w:val="22"/>
        </w:rPr>
      </w:pPr>
      <w:r w:rsidRPr="00767392">
        <w:rPr>
          <w:rStyle w:val="33"/>
          <w:b/>
          <w:bCs/>
          <w:color w:val="auto"/>
          <w:sz w:val="22"/>
          <w:szCs w:val="22"/>
          <w:u w:val="none"/>
        </w:rPr>
        <w:t>Изложение доклада и эрудированность автора в рассматриваемой области.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86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использование известных результатов и научных фактов в работе.</w:t>
      </w:r>
    </w:p>
    <w:p w:rsidR="00193FDF" w:rsidRPr="00767392" w:rsidRDefault="00913843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86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з</w:t>
      </w:r>
      <w:r w:rsidR="00443564" w:rsidRPr="00767392">
        <w:rPr>
          <w:color w:val="auto"/>
          <w:sz w:val="22"/>
          <w:szCs w:val="22"/>
        </w:rPr>
        <w:t>накомство с современным состоянием проблемы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86"/>
        </w:tabs>
        <w:spacing w:before="0" w:after="0" w:line="240" w:lineRule="auto"/>
        <w:ind w:left="1100" w:hanging="360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полнота цитируемой литературы, ссылки на исследования учёных, занимающихся данной проблемой.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86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ясное понимание цели работы.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86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логика изложения, убедительность рассуждений, оригинальность выводов.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86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общее впечатление</w:t>
      </w:r>
    </w:p>
    <w:p w:rsidR="00193FDF" w:rsidRPr="00767392" w:rsidRDefault="00443564" w:rsidP="00767392">
      <w:pPr>
        <w:pStyle w:val="30"/>
        <w:numPr>
          <w:ilvl w:val="0"/>
          <w:numId w:val="16"/>
        </w:numPr>
        <w:shd w:val="clear" w:color="auto" w:fill="auto"/>
        <w:tabs>
          <w:tab w:val="left" w:pos="763"/>
        </w:tabs>
        <w:spacing w:after="0" w:line="240" w:lineRule="auto"/>
        <w:ind w:left="400" w:firstLine="0"/>
        <w:jc w:val="both"/>
        <w:rPr>
          <w:color w:val="auto"/>
          <w:sz w:val="22"/>
          <w:szCs w:val="22"/>
        </w:rPr>
      </w:pPr>
      <w:r w:rsidRPr="00767392">
        <w:rPr>
          <w:rStyle w:val="33"/>
          <w:b/>
          <w:bCs/>
          <w:color w:val="auto"/>
          <w:sz w:val="22"/>
          <w:szCs w:val="22"/>
          <w:u w:val="none"/>
        </w:rPr>
        <w:t>Участие в дискуссии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86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соответствие содержания вопросов теме исследования.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86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четкость формулировки вопросов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86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эрудиция оппонента</w:t>
      </w:r>
    </w:p>
    <w:p w:rsidR="00193FDF" w:rsidRPr="00767392" w:rsidRDefault="00443564" w:rsidP="00767392">
      <w:pPr>
        <w:pStyle w:val="30"/>
        <w:numPr>
          <w:ilvl w:val="0"/>
          <w:numId w:val="16"/>
        </w:numPr>
        <w:shd w:val="clear" w:color="auto" w:fill="auto"/>
        <w:tabs>
          <w:tab w:val="left" w:pos="763"/>
        </w:tabs>
        <w:spacing w:after="0" w:line="240" w:lineRule="auto"/>
        <w:ind w:left="400" w:firstLine="0"/>
        <w:jc w:val="both"/>
        <w:rPr>
          <w:color w:val="auto"/>
          <w:sz w:val="22"/>
          <w:szCs w:val="22"/>
        </w:rPr>
      </w:pPr>
      <w:r w:rsidRPr="00767392">
        <w:rPr>
          <w:rStyle w:val="33"/>
          <w:b/>
          <w:bCs/>
          <w:color w:val="auto"/>
          <w:sz w:val="22"/>
          <w:szCs w:val="22"/>
          <w:u w:val="none"/>
        </w:rPr>
        <w:t>Культура оформления работы</w:t>
      </w:r>
    </w:p>
    <w:p w:rsidR="00193FDF" w:rsidRPr="00767392" w:rsidRDefault="00443564" w:rsidP="00767392">
      <w:pPr>
        <w:pStyle w:val="20"/>
        <w:numPr>
          <w:ilvl w:val="0"/>
          <w:numId w:val="10"/>
        </w:numPr>
        <w:shd w:val="clear" w:color="auto" w:fill="auto"/>
        <w:tabs>
          <w:tab w:val="left" w:pos="1086"/>
        </w:tabs>
        <w:spacing w:before="0" w:after="0" w:line="240" w:lineRule="auto"/>
        <w:ind w:left="74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соответствие стандартным требованиям</w:t>
      </w:r>
    </w:p>
    <w:p w:rsidR="00193FDF" w:rsidRPr="00767392" w:rsidRDefault="00443564" w:rsidP="00767392">
      <w:pPr>
        <w:pStyle w:val="20"/>
        <w:shd w:val="clear" w:color="auto" w:fill="auto"/>
        <w:spacing w:before="0" w:after="0" w:line="240" w:lineRule="auto"/>
        <w:ind w:left="1100" w:firstLine="0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 xml:space="preserve">качество </w:t>
      </w:r>
      <w:proofErr w:type="gramStart"/>
      <w:r w:rsidRPr="00767392">
        <w:rPr>
          <w:color w:val="auto"/>
          <w:sz w:val="22"/>
          <w:szCs w:val="22"/>
        </w:rPr>
        <w:t>приложении</w:t>
      </w:r>
      <w:proofErr w:type="gramEnd"/>
      <w:r w:rsidRPr="00767392">
        <w:rPr>
          <w:color w:val="auto"/>
          <w:sz w:val="22"/>
          <w:szCs w:val="22"/>
        </w:rPr>
        <w:t>.</w:t>
      </w:r>
    </w:p>
    <w:p w:rsidR="00193FDF" w:rsidRPr="00767392" w:rsidRDefault="00443564" w:rsidP="00767392">
      <w:pPr>
        <w:pStyle w:val="20"/>
        <w:shd w:val="clear" w:color="auto" w:fill="auto"/>
        <w:spacing w:before="0" w:after="0" w:line="240" w:lineRule="auto"/>
        <w:ind w:left="1100" w:firstLine="0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наличие тезиса выступления.</w:t>
      </w:r>
    </w:p>
    <w:p w:rsidR="00193FDF" w:rsidRPr="00767392" w:rsidRDefault="00443564" w:rsidP="00767392">
      <w:pPr>
        <w:pStyle w:val="20"/>
        <w:shd w:val="clear" w:color="auto" w:fill="auto"/>
        <w:spacing w:before="0" w:after="1334" w:line="240" w:lineRule="auto"/>
        <w:ind w:left="1100" w:firstLine="0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наличие рецензии на работу учащегося.</w:t>
      </w:r>
    </w:p>
    <w:p w:rsidR="00913843" w:rsidRPr="00767392" w:rsidRDefault="00913843" w:rsidP="00767392">
      <w:pPr>
        <w:pStyle w:val="50"/>
        <w:shd w:val="clear" w:color="auto" w:fill="auto"/>
        <w:spacing w:before="0" w:after="0" w:line="240" w:lineRule="auto"/>
        <w:rPr>
          <w:i w:val="0"/>
          <w:color w:val="auto"/>
          <w:sz w:val="22"/>
          <w:szCs w:val="22"/>
        </w:rPr>
      </w:pPr>
    </w:p>
    <w:p w:rsidR="00913843" w:rsidRPr="00767392" w:rsidRDefault="00913843" w:rsidP="00767392">
      <w:pPr>
        <w:pStyle w:val="50"/>
        <w:shd w:val="clear" w:color="auto" w:fill="auto"/>
        <w:spacing w:before="0" w:after="0" w:line="240" w:lineRule="auto"/>
        <w:rPr>
          <w:i w:val="0"/>
          <w:color w:val="auto"/>
          <w:sz w:val="22"/>
          <w:szCs w:val="22"/>
        </w:rPr>
      </w:pPr>
    </w:p>
    <w:p w:rsidR="00913843" w:rsidRPr="00767392" w:rsidRDefault="00913843" w:rsidP="00767392">
      <w:pPr>
        <w:pStyle w:val="50"/>
        <w:shd w:val="clear" w:color="auto" w:fill="auto"/>
        <w:spacing w:before="0" w:after="0" w:line="240" w:lineRule="auto"/>
        <w:rPr>
          <w:i w:val="0"/>
          <w:color w:val="auto"/>
          <w:sz w:val="22"/>
          <w:szCs w:val="22"/>
        </w:rPr>
      </w:pPr>
    </w:p>
    <w:p w:rsidR="00913843" w:rsidRPr="00767392" w:rsidRDefault="00913843" w:rsidP="00767392">
      <w:pPr>
        <w:pStyle w:val="50"/>
        <w:shd w:val="clear" w:color="auto" w:fill="auto"/>
        <w:spacing w:before="0" w:after="0" w:line="240" w:lineRule="auto"/>
        <w:rPr>
          <w:i w:val="0"/>
          <w:color w:val="auto"/>
          <w:sz w:val="22"/>
          <w:szCs w:val="22"/>
        </w:rPr>
      </w:pPr>
    </w:p>
    <w:p w:rsidR="00913843" w:rsidRPr="00767392" w:rsidRDefault="00913843" w:rsidP="00767392">
      <w:pPr>
        <w:pStyle w:val="50"/>
        <w:shd w:val="clear" w:color="auto" w:fill="auto"/>
        <w:spacing w:before="0" w:after="0" w:line="240" w:lineRule="auto"/>
        <w:rPr>
          <w:i w:val="0"/>
          <w:color w:val="auto"/>
          <w:sz w:val="22"/>
          <w:szCs w:val="22"/>
        </w:rPr>
      </w:pPr>
    </w:p>
    <w:p w:rsidR="00913843" w:rsidRPr="00767392" w:rsidRDefault="00913843" w:rsidP="00767392">
      <w:pPr>
        <w:pStyle w:val="50"/>
        <w:shd w:val="clear" w:color="auto" w:fill="auto"/>
        <w:spacing w:before="0" w:after="0" w:line="240" w:lineRule="auto"/>
        <w:rPr>
          <w:i w:val="0"/>
          <w:color w:val="auto"/>
          <w:sz w:val="22"/>
          <w:szCs w:val="22"/>
        </w:rPr>
      </w:pPr>
    </w:p>
    <w:p w:rsidR="00913843" w:rsidRPr="00767392" w:rsidRDefault="00913843" w:rsidP="00767392">
      <w:pPr>
        <w:pStyle w:val="50"/>
        <w:shd w:val="clear" w:color="auto" w:fill="auto"/>
        <w:spacing w:before="0" w:after="0" w:line="240" w:lineRule="auto"/>
        <w:rPr>
          <w:i w:val="0"/>
          <w:color w:val="auto"/>
          <w:sz w:val="22"/>
          <w:szCs w:val="22"/>
        </w:rPr>
      </w:pPr>
    </w:p>
    <w:p w:rsidR="00913843" w:rsidRPr="00767392" w:rsidRDefault="00913843" w:rsidP="00767392">
      <w:pPr>
        <w:pStyle w:val="50"/>
        <w:shd w:val="clear" w:color="auto" w:fill="auto"/>
        <w:spacing w:before="0" w:after="0" w:line="240" w:lineRule="auto"/>
        <w:rPr>
          <w:i w:val="0"/>
          <w:color w:val="auto"/>
          <w:sz w:val="22"/>
          <w:szCs w:val="22"/>
        </w:rPr>
      </w:pPr>
    </w:p>
    <w:p w:rsidR="00913843" w:rsidRPr="00767392" w:rsidRDefault="00913843" w:rsidP="00767392">
      <w:pPr>
        <w:pStyle w:val="50"/>
        <w:shd w:val="clear" w:color="auto" w:fill="auto"/>
        <w:spacing w:before="0" w:after="0" w:line="240" w:lineRule="auto"/>
        <w:rPr>
          <w:i w:val="0"/>
          <w:color w:val="auto"/>
          <w:sz w:val="22"/>
          <w:szCs w:val="22"/>
        </w:rPr>
      </w:pPr>
    </w:p>
    <w:p w:rsidR="00913843" w:rsidRPr="00767392" w:rsidRDefault="00913843" w:rsidP="00767392">
      <w:pPr>
        <w:pStyle w:val="50"/>
        <w:shd w:val="clear" w:color="auto" w:fill="auto"/>
        <w:spacing w:before="0" w:after="0" w:line="240" w:lineRule="auto"/>
        <w:rPr>
          <w:i w:val="0"/>
          <w:color w:val="auto"/>
          <w:sz w:val="22"/>
          <w:szCs w:val="22"/>
        </w:rPr>
      </w:pPr>
    </w:p>
    <w:p w:rsidR="00913843" w:rsidRPr="00767392" w:rsidRDefault="00913843" w:rsidP="00767392">
      <w:pPr>
        <w:pStyle w:val="50"/>
        <w:shd w:val="clear" w:color="auto" w:fill="auto"/>
        <w:spacing w:before="0" w:after="0" w:line="240" w:lineRule="auto"/>
        <w:jc w:val="left"/>
        <w:rPr>
          <w:i w:val="0"/>
          <w:color w:val="auto"/>
          <w:sz w:val="22"/>
          <w:szCs w:val="22"/>
        </w:rPr>
      </w:pPr>
    </w:p>
    <w:p w:rsidR="00193FDF" w:rsidRPr="00767392" w:rsidRDefault="00443564" w:rsidP="00767392">
      <w:pPr>
        <w:pStyle w:val="50"/>
        <w:shd w:val="clear" w:color="auto" w:fill="auto"/>
        <w:spacing w:before="0" w:after="0" w:line="240" w:lineRule="auto"/>
        <w:rPr>
          <w:i w:val="0"/>
          <w:color w:val="auto"/>
          <w:sz w:val="22"/>
          <w:szCs w:val="22"/>
        </w:rPr>
      </w:pPr>
      <w:r w:rsidRPr="00767392">
        <w:rPr>
          <w:i w:val="0"/>
          <w:color w:val="auto"/>
          <w:sz w:val="22"/>
          <w:szCs w:val="22"/>
        </w:rPr>
        <w:t>Приложение</w:t>
      </w:r>
    </w:p>
    <w:p w:rsidR="00193FDF" w:rsidRPr="00767392" w:rsidRDefault="00443564" w:rsidP="00767392">
      <w:pPr>
        <w:pStyle w:val="30"/>
        <w:shd w:val="clear" w:color="auto" w:fill="auto"/>
        <w:spacing w:after="0" w:line="240" w:lineRule="auto"/>
        <w:ind w:left="40" w:firstLine="0"/>
        <w:jc w:val="center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Оценочный лист</w:t>
      </w:r>
    </w:p>
    <w:p w:rsidR="00193FDF" w:rsidRPr="00767392" w:rsidRDefault="00443564" w:rsidP="00767392">
      <w:pPr>
        <w:pStyle w:val="30"/>
        <w:shd w:val="clear" w:color="auto" w:fill="auto"/>
        <w:spacing w:after="492" w:line="240" w:lineRule="auto"/>
        <w:ind w:left="40" w:firstLine="0"/>
        <w:jc w:val="center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исследовательских работ учащихся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4042"/>
        <w:gridCol w:w="710"/>
        <w:gridCol w:w="710"/>
        <w:gridCol w:w="706"/>
        <w:gridCol w:w="710"/>
        <w:gridCol w:w="710"/>
        <w:gridCol w:w="710"/>
        <w:gridCol w:w="720"/>
      </w:tblGrid>
      <w:tr w:rsidR="00767392" w:rsidRPr="00767392">
        <w:trPr>
          <w:trHeight w:hRule="exact" w:val="193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443564" w:rsidP="00767392">
            <w:pPr>
              <w:pStyle w:val="20"/>
              <w:framePr w:w="9576"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767392">
              <w:rPr>
                <w:rStyle w:val="24"/>
                <w:color w:val="auto"/>
                <w:sz w:val="22"/>
                <w:szCs w:val="22"/>
              </w:rPr>
              <w:t>№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443564" w:rsidP="00767392">
            <w:pPr>
              <w:pStyle w:val="20"/>
              <w:framePr w:w="9576" w:wrap="notBeside" w:vAnchor="text" w:hAnchor="text" w:xAlign="center" w:y="1"/>
              <w:shd w:val="clear" w:color="auto" w:fill="auto"/>
              <w:spacing w:before="0" w:after="0" w:line="240" w:lineRule="auto"/>
              <w:ind w:left="420" w:firstLine="0"/>
              <w:rPr>
                <w:color w:val="auto"/>
                <w:sz w:val="22"/>
                <w:szCs w:val="22"/>
              </w:rPr>
            </w:pPr>
            <w:r w:rsidRPr="00767392">
              <w:rPr>
                <w:rStyle w:val="24"/>
                <w:color w:val="auto"/>
                <w:sz w:val="22"/>
                <w:szCs w:val="22"/>
              </w:rPr>
              <w:t>Критерии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67392" w:rsidRPr="00767392">
        <w:trPr>
          <w:trHeight w:hRule="exact" w:val="576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FDF" w:rsidRPr="00767392" w:rsidRDefault="00443564" w:rsidP="00767392">
            <w:pPr>
              <w:pStyle w:val="20"/>
              <w:framePr w:w="9576"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767392">
              <w:rPr>
                <w:rStyle w:val="25"/>
                <w:color w:val="auto"/>
                <w:sz w:val="22"/>
                <w:szCs w:val="22"/>
              </w:rPr>
              <w:t>1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443564" w:rsidP="00767392">
            <w:pPr>
              <w:pStyle w:val="20"/>
              <w:framePr w:w="9576"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767392">
              <w:rPr>
                <w:rStyle w:val="25"/>
                <w:color w:val="auto"/>
                <w:sz w:val="22"/>
                <w:szCs w:val="22"/>
              </w:rPr>
              <w:t>Актуальность темы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67392" w:rsidRPr="00767392">
        <w:trPr>
          <w:trHeight w:hRule="exact" w:val="562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FDF" w:rsidRPr="00767392" w:rsidRDefault="00443564" w:rsidP="00767392">
            <w:pPr>
              <w:pStyle w:val="20"/>
              <w:framePr w:w="9576"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767392">
              <w:rPr>
                <w:rStyle w:val="25"/>
                <w:color w:val="auto"/>
                <w:sz w:val="22"/>
                <w:szCs w:val="22"/>
              </w:rPr>
              <w:t>2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443564" w:rsidP="00767392">
            <w:pPr>
              <w:pStyle w:val="20"/>
              <w:framePr w:w="9576"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767392">
              <w:rPr>
                <w:rStyle w:val="25"/>
                <w:color w:val="auto"/>
                <w:sz w:val="22"/>
                <w:szCs w:val="22"/>
              </w:rPr>
              <w:t>Новизна решаемой задачи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67392" w:rsidRPr="00767392">
        <w:trPr>
          <w:trHeight w:hRule="exact" w:val="562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443564" w:rsidP="00767392">
            <w:pPr>
              <w:pStyle w:val="20"/>
              <w:framePr w:w="9576"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767392">
              <w:rPr>
                <w:rStyle w:val="25"/>
                <w:color w:val="auto"/>
                <w:sz w:val="22"/>
                <w:szCs w:val="22"/>
              </w:rPr>
              <w:t>3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3FDF" w:rsidRPr="00767392" w:rsidRDefault="00443564" w:rsidP="00767392">
            <w:pPr>
              <w:pStyle w:val="20"/>
              <w:framePr w:w="9576"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767392">
              <w:rPr>
                <w:rStyle w:val="25"/>
                <w:color w:val="auto"/>
                <w:sz w:val="22"/>
                <w:szCs w:val="22"/>
              </w:rPr>
              <w:t>Оригинальность методов решения задачи, исследования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67392" w:rsidRPr="00767392">
        <w:trPr>
          <w:trHeight w:hRule="exact" w:val="576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443564" w:rsidP="00767392">
            <w:pPr>
              <w:pStyle w:val="20"/>
              <w:framePr w:w="9576"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767392">
              <w:rPr>
                <w:rStyle w:val="25"/>
                <w:color w:val="auto"/>
                <w:sz w:val="22"/>
                <w:szCs w:val="22"/>
              </w:rPr>
              <w:t>4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3FDF" w:rsidRPr="00767392" w:rsidRDefault="00443564" w:rsidP="00767392">
            <w:pPr>
              <w:pStyle w:val="20"/>
              <w:framePr w:w="9576"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767392">
              <w:rPr>
                <w:rStyle w:val="25"/>
                <w:color w:val="auto"/>
                <w:sz w:val="22"/>
                <w:szCs w:val="22"/>
              </w:rPr>
              <w:t>Научное и практическое значение результатов темы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67392" w:rsidRPr="00767392">
        <w:trPr>
          <w:trHeight w:hRule="exact" w:val="84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443564" w:rsidP="00767392">
            <w:pPr>
              <w:pStyle w:val="20"/>
              <w:framePr w:w="9576"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767392">
              <w:rPr>
                <w:rStyle w:val="25"/>
                <w:color w:val="auto"/>
                <w:sz w:val="22"/>
                <w:szCs w:val="22"/>
              </w:rPr>
              <w:t>5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3FDF" w:rsidRPr="00767392" w:rsidRDefault="00443564" w:rsidP="00767392">
            <w:pPr>
              <w:pStyle w:val="20"/>
              <w:framePr w:w="9576"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767392">
              <w:rPr>
                <w:rStyle w:val="25"/>
                <w:color w:val="auto"/>
                <w:sz w:val="22"/>
                <w:szCs w:val="22"/>
              </w:rPr>
              <w:t>Изложение доклада и эрудированность автора в рассматриваемой области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67392" w:rsidRPr="00767392">
        <w:trPr>
          <w:trHeight w:hRule="exact" w:val="576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FDF" w:rsidRPr="00767392" w:rsidRDefault="00443564" w:rsidP="00767392">
            <w:pPr>
              <w:pStyle w:val="20"/>
              <w:framePr w:w="9576"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767392">
              <w:rPr>
                <w:rStyle w:val="25"/>
                <w:color w:val="auto"/>
                <w:sz w:val="22"/>
                <w:szCs w:val="22"/>
              </w:rPr>
              <w:t>6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443564" w:rsidP="00767392">
            <w:pPr>
              <w:pStyle w:val="20"/>
              <w:framePr w:w="9576"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767392">
              <w:rPr>
                <w:rStyle w:val="25"/>
                <w:color w:val="auto"/>
                <w:sz w:val="22"/>
                <w:szCs w:val="22"/>
              </w:rPr>
              <w:t>Участие в дискуссии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67392" w:rsidRPr="00767392">
        <w:trPr>
          <w:trHeight w:hRule="exact" w:val="562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443564" w:rsidP="00767392">
            <w:pPr>
              <w:pStyle w:val="20"/>
              <w:framePr w:w="9576"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767392">
              <w:rPr>
                <w:rStyle w:val="25"/>
                <w:color w:val="auto"/>
                <w:sz w:val="22"/>
                <w:szCs w:val="22"/>
              </w:rPr>
              <w:t>7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443564" w:rsidP="00767392">
            <w:pPr>
              <w:pStyle w:val="20"/>
              <w:framePr w:w="9576"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767392">
              <w:rPr>
                <w:rStyle w:val="25"/>
                <w:color w:val="auto"/>
                <w:sz w:val="22"/>
                <w:szCs w:val="22"/>
              </w:rPr>
              <w:t>Культура оформления работы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67392" w:rsidRPr="00767392">
        <w:trPr>
          <w:trHeight w:hRule="exact" w:val="307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93FDF" w:rsidRPr="00767392" w:rsidRDefault="00443564" w:rsidP="00767392">
            <w:pPr>
              <w:pStyle w:val="20"/>
              <w:framePr w:w="9576"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 w:rsidRPr="00767392">
              <w:rPr>
                <w:rStyle w:val="24"/>
                <w:color w:val="auto"/>
                <w:sz w:val="22"/>
                <w:szCs w:val="22"/>
              </w:rPr>
              <w:t>Общий балл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FDF" w:rsidRPr="00767392" w:rsidRDefault="00193FDF" w:rsidP="00767392">
            <w:pPr>
              <w:framePr w:w="9576" w:wrap="notBeside" w:vAnchor="text" w:hAnchor="text" w:xAlign="center" w:y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:rsidR="00193FDF" w:rsidRPr="00767392" w:rsidRDefault="00443564" w:rsidP="00767392">
      <w:pPr>
        <w:pStyle w:val="a9"/>
        <w:framePr w:w="9576" w:wrap="notBeside" w:vAnchor="text" w:hAnchor="text" w:xAlign="center" w:y="1"/>
        <w:shd w:val="clear" w:color="auto" w:fill="auto"/>
        <w:spacing w:line="240" w:lineRule="auto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Члены жюри:</w:t>
      </w:r>
    </w:p>
    <w:p w:rsidR="00193FDF" w:rsidRPr="00767392" w:rsidRDefault="00193FDF" w:rsidP="00767392">
      <w:pPr>
        <w:framePr w:w="9576" w:wrap="notBeside" w:vAnchor="text" w:hAnchor="text" w:xAlign="center" w:y="1"/>
        <w:rPr>
          <w:rFonts w:ascii="Times New Roman" w:hAnsi="Times New Roman" w:cs="Times New Roman"/>
          <w:color w:val="auto"/>
          <w:sz w:val="22"/>
          <w:szCs w:val="22"/>
        </w:rPr>
      </w:pPr>
    </w:p>
    <w:p w:rsidR="00193FDF" w:rsidRPr="00767392" w:rsidRDefault="00193FDF" w:rsidP="00767392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193FDF" w:rsidRPr="00767392" w:rsidRDefault="00443564" w:rsidP="00767392">
      <w:pPr>
        <w:pStyle w:val="20"/>
        <w:shd w:val="clear" w:color="auto" w:fill="auto"/>
        <w:spacing w:before="478" w:after="0" w:line="240" w:lineRule="auto"/>
        <w:ind w:right="2600" w:firstLine="0"/>
        <w:rPr>
          <w:color w:val="auto"/>
          <w:sz w:val="22"/>
          <w:szCs w:val="22"/>
        </w:rPr>
      </w:pPr>
      <w:r w:rsidRPr="00767392">
        <w:rPr>
          <w:rStyle w:val="23"/>
          <w:color w:val="auto"/>
          <w:sz w:val="22"/>
          <w:szCs w:val="22"/>
        </w:rPr>
        <w:t xml:space="preserve">Примечание: </w:t>
      </w:r>
      <w:r w:rsidRPr="00767392">
        <w:rPr>
          <w:color w:val="auto"/>
          <w:sz w:val="22"/>
          <w:szCs w:val="22"/>
        </w:rPr>
        <w:t xml:space="preserve">оценка по критериям выставляется в баллах (от 1 до 5) </w:t>
      </w:r>
      <w:r w:rsidRPr="00767392">
        <w:rPr>
          <w:rStyle w:val="23"/>
          <w:color w:val="auto"/>
          <w:sz w:val="22"/>
          <w:szCs w:val="22"/>
        </w:rPr>
        <w:t>Общая оценка:</w:t>
      </w:r>
    </w:p>
    <w:p w:rsidR="00193FDF" w:rsidRPr="00767392" w:rsidRDefault="00443564" w:rsidP="00767392">
      <w:pPr>
        <w:pStyle w:val="20"/>
        <w:numPr>
          <w:ilvl w:val="0"/>
          <w:numId w:val="17"/>
        </w:numPr>
        <w:shd w:val="clear" w:color="auto" w:fill="auto"/>
        <w:tabs>
          <w:tab w:val="left" w:pos="738"/>
        </w:tabs>
        <w:spacing w:before="0" w:after="0" w:line="240" w:lineRule="auto"/>
        <w:ind w:left="40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30 баллов и более - «отлично»;</w:t>
      </w:r>
    </w:p>
    <w:p w:rsidR="00193FDF" w:rsidRPr="00767392" w:rsidRDefault="00443564" w:rsidP="00767392">
      <w:pPr>
        <w:pStyle w:val="20"/>
        <w:numPr>
          <w:ilvl w:val="0"/>
          <w:numId w:val="17"/>
        </w:numPr>
        <w:shd w:val="clear" w:color="auto" w:fill="auto"/>
        <w:tabs>
          <w:tab w:val="left" w:pos="738"/>
        </w:tabs>
        <w:spacing w:before="0" w:after="0" w:line="240" w:lineRule="auto"/>
        <w:ind w:left="40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25-30 баллов - «хорошо»;</w:t>
      </w:r>
    </w:p>
    <w:p w:rsidR="00193FDF" w:rsidRPr="00767392" w:rsidRDefault="00443564" w:rsidP="00767392">
      <w:pPr>
        <w:pStyle w:val="20"/>
        <w:numPr>
          <w:ilvl w:val="0"/>
          <w:numId w:val="17"/>
        </w:numPr>
        <w:shd w:val="clear" w:color="auto" w:fill="auto"/>
        <w:tabs>
          <w:tab w:val="left" w:pos="738"/>
        </w:tabs>
        <w:spacing w:before="0" w:after="0" w:line="240" w:lineRule="auto"/>
        <w:ind w:left="400" w:firstLine="0"/>
        <w:jc w:val="both"/>
        <w:rPr>
          <w:color w:val="auto"/>
          <w:sz w:val="22"/>
          <w:szCs w:val="22"/>
        </w:rPr>
      </w:pPr>
      <w:r w:rsidRPr="00767392">
        <w:rPr>
          <w:color w:val="auto"/>
          <w:sz w:val="22"/>
          <w:szCs w:val="22"/>
        </w:rPr>
        <w:t>20-25 баллов - «удовлетворительно».</w:t>
      </w:r>
    </w:p>
    <w:sectPr w:rsidR="00193FDF" w:rsidRPr="007673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67" w:right="733" w:bottom="881" w:left="159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F80" w:rsidRDefault="000D3F80">
      <w:r>
        <w:separator/>
      </w:r>
    </w:p>
  </w:endnote>
  <w:endnote w:type="continuationSeparator" w:id="0">
    <w:p w:rsidR="000D3F80" w:rsidRDefault="000D3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89D" w:rsidRDefault="00CA389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FDF" w:rsidRDefault="0091384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62C65652" wp14:editId="6DEA672C">
              <wp:simplePos x="0" y="0"/>
              <wp:positionH relativeFrom="page">
                <wp:posOffset>7157720</wp:posOffset>
              </wp:positionH>
              <wp:positionV relativeFrom="page">
                <wp:posOffset>9622790</wp:posOffset>
              </wp:positionV>
              <wp:extent cx="76835" cy="175260"/>
              <wp:effectExtent l="4445" t="2540" r="4445" b="190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3FDF" w:rsidRDefault="00193FD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bookmarkStart w:id="0" w:name="_GoBack"/>
                          <w:bookmarkEnd w:id="0"/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63.6pt;margin-top:757.7pt;width:6.05pt;height:13.8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" filled="f" stroked="f">
              <v:textbox style="mso-fit-shape-to-text:t" inset="0,0,0,0">
                <w:txbxContent>
                  <w:p w:rsidR="00193FDF" w:rsidRDefault="00193FDF">
                    <w:pPr>
                      <w:pStyle w:val="a5"/>
                      <w:shd w:val="clear" w:color="auto" w:fill="auto"/>
                      <w:spacing w:line="240" w:lineRule="auto"/>
                    </w:pPr>
                    <w:bookmarkStart w:id="1" w:name="_GoBack"/>
                    <w:bookmarkEnd w:id="1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FDF" w:rsidRDefault="0091384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0FC91AC1" wp14:editId="31140B72">
              <wp:simplePos x="0" y="0"/>
              <wp:positionH relativeFrom="page">
                <wp:posOffset>7174865</wp:posOffset>
              </wp:positionH>
              <wp:positionV relativeFrom="page">
                <wp:posOffset>9622790</wp:posOffset>
              </wp:positionV>
              <wp:extent cx="76835" cy="175260"/>
              <wp:effectExtent l="2540" t="2540" r="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3FDF" w:rsidRDefault="00443564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67392" w:rsidRPr="00767392">
                            <w:rPr>
                              <w:rStyle w:val="a7"/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rStyle w:val="a7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64.95pt;margin-top:757.7pt;width:6.05pt;height:13.8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" filled="f" stroked="f">
              <v:textbox style="mso-fit-shape-to-text:t" inset="0,0,0,0">
                <w:txbxContent>
                  <w:p w:rsidR="00193FDF" w:rsidRDefault="00443564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67392" w:rsidRPr="00767392">
                      <w:rPr>
                        <w:rStyle w:val="a7"/>
                        <w:b/>
                        <w:bCs/>
                        <w:noProof/>
                      </w:rPr>
                      <w:t>1</w:t>
                    </w:r>
                    <w:r>
                      <w:rPr>
                        <w:rStyle w:val="a7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F80" w:rsidRDefault="000D3F80"/>
  </w:footnote>
  <w:footnote w:type="continuationSeparator" w:id="0">
    <w:p w:rsidR="000D3F80" w:rsidRDefault="000D3F8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89D" w:rsidRDefault="00CA389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89D" w:rsidRDefault="00CA389D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FDF" w:rsidRDefault="0091384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5484E597" wp14:editId="0968AD32">
              <wp:simplePos x="0" y="0"/>
              <wp:positionH relativeFrom="page">
                <wp:posOffset>2401570</wp:posOffset>
              </wp:positionH>
              <wp:positionV relativeFrom="page">
                <wp:posOffset>1057910</wp:posOffset>
              </wp:positionV>
              <wp:extent cx="4171315" cy="175260"/>
              <wp:effectExtent l="1270" t="635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7131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3FDF" w:rsidRDefault="00193FD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189.1pt;margin-top:83.3pt;width:328.45pt;height:13.8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" filled="f" stroked="f">
              <v:textbox style="mso-fit-shape-to-text:t" inset="0,0,0,0">
                <w:txbxContent>
                  <w:p w:rsidR="00193FDF" w:rsidRDefault="00193FDF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26066"/>
    <w:multiLevelType w:val="multilevel"/>
    <w:tmpl w:val="E8269E60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BC54CA"/>
    <w:multiLevelType w:val="multilevel"/>
    <w:tmpl w:val="32DEE66E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424747"/>
    <w:multiLevelType w:val="multilevel"/>
    <w:tmpl w:val="656E92B0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2E12FD"/>
    <w:multiLevelType w:val="multilevel"/>
    <w:tmpl w:val="38F811C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E77C53"/>
    <w:multiLevelType w:val="multilevel"/>
    <w:tmpl w:val="C25CBF00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737937"/>
    <w:multiLevelType w:val="multilevel"/>
    <w:tmpl w:val="19505D2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6B477E"/>
    <w:multiLevelType w:val="multilevel"/>
    <w:tmpl w:val="F68A9E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7368E4"/>
    <w:multiLevelType w:val="multilevel"/>
    <w:tmpl w:val="62A0ED7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EA40ED"/>
    <w:multiLevelType w:val="multilevel"/>
    <w:tmpl w:val="2C6EC4CA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58304EA"/>
    <w:multiLevelType w:val="multilevel"/>
    <w:tmpl w:val="5868E8E8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314679E"/>
    <w:multiLevelType w:val="multilevel"/>
    <w:tmpl w:val="A6CED9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160B7A"/>
    <w:multiLevelType w:val="multilevel"/>
    <w:tmpl w:val="074AF78C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63A0943"/>
    <w:multiLevelType w:val="multilevel"/>
    <w:tmpl w:val="FFCA97F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6CE2CB4"/>
    <w:multiLevelType w:val="multilevel"/>
    <w:tmpl w:val="6A90B204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4FC2E52"/>
    <w:multiLevelType w:val="multilevel"/>
    <w:tmpl w:val="862837EE"/>
    <w:lvl w:ilvl="0">
      <w:start w:val="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894161F"/>
    <w:multiLevelType w:val="multilevel"/>
    <w:tmpl w:val="B6D0B8F2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ADC0C95"/>
    <w:multiLevelType w:val="multilevel"/>
    <w:tmpl w:val="A79465C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2"/>
  </w:num>
  <w:num w:numId="3">
    <w:abstractNumId w:val="5"/>
  </w:num>
  <w:num w:numId="4">
    <w:abstractNumId w:val="16"/>
  </w:num>
  <w:num w:numId="5">
    <w:abstractNumId w:val="15"/>
  </w:num>
  <w:num w:numId="6">
    <w:abstractNumId w:val="13"/>
  </w:num>
  <w:num w:numId="7">
    <w:abstractNumId w:val="14"/>
  </w:num>
  <w:num w:numId="8">
    <w:abstractNumId w:val="2"/>
  </w:num>
  <w:num w:numId="9">
    <w:abstractNumId w:val="1"/>
  </w:num>
  <w:num w:numId="10">
    <w:abstractNumId w:val="10"/>
  </w:num>
  <w:num w:numId="11">
    <w:abstractNumId w:val="9"/>
  </w:num>
  <w:num w:numId="12">
    <w:abstractNumId w:val="11"/>
  </w:num>
  <w:num w:numId="13">
    <w:abstractNumId w:val="8"/>
  </w:num>
  <w:num w:numId="14">
    <w:abstractNumId w:val="4"/>
  </w:num>
  <w:num w:numId="15">
    <w:abstractNumId w:val="0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FDF"/>
    <w:rsid w:val="000D3F80"/>
    <w:rsid w:val="000F429B"/>
    <w:rsid w:val="00193FDF"/>
    <w:rsid w:val="00443564"/>
    <w:rsid w:val="006C595C"/>
    <w:rsid w:val="006C6973"/>
    <w:rsid w:val="00767392"/>
    <w:rsid w:val="007F765B"/>
    <w:rsid w:val="00913843"/>
    <w:rsid w:val="00BB7392"/>
    <w:rsid w:val="00C0087E"/>
    <w:rsid w:val="00CA389D"/>
    <w:rsid w:val="00D8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1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 + Малые прописные"/>
    <w:basedOn w:val="4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4">
    <w:name w:val="Основной текст (4) + 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CourierNew13pt">
    <w:name w:val="Основной текст (4) + Courier New;13 pt;Курсив"/>
    <w:basedOn w:val="4"/>
    <w:rPr>
      <w:rFonts w:ascii="Courier New" w:eastAsia="Courier New" w:hAnsi="Courier New" w:cs="Courier New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5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0" w:after="240" w:line="0" w:lineRule="atLeast"/>
      <w:ind w:hanging="54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  <w:ind w:hanging="36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60" w:after="60" w:line="0" w:lineRule="atLeast"/>
      <w:jc w:val="righ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76739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67392"/>
    <w:rPr>
      <w:color w:val="000000"/>
    </w:rPr>
  </w:style>
  <w:style w:type="paragraph" w:styleId="ac">
    <w:name w:val="footer"/>
    <w:basedOn w:val="a"/>
    <w:link w:val="ad"/>
    <w:uiPriority w:val="99"/>
    <w:unhideWhenUsed/>
    <w:rsid w:val="0076739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67392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1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 + Малые прописные"/>
    <w:basedOn w:val="4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4">
    <w:name w:val="Основной текст (4) + 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CourierNew13pt">
    <w:name w:val="Основной текст (4) + Courier New;13 pt;Курсив"/>
    <w:basedOn w:val="4"/>
    <w:rPr>
      <w:rFonts w:ascii="Courier New" w:eastAsia="Courier New" w:hAnsi="Courier New" w:cs="Courier New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5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0" w:after="240" w:line="0" w:lineRule="atLeast"/>
      <w:ind w:hanging="54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  <w:ind w:hanging="36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60" w:after="60" w:line="0" w:lineRule="atLeast"/>
      <w:jc w:val="righ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76739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67392"/>
    <w:rPr>
      <w:color w:val="000000"/>
    </w:rPr>
  </w:style>
  <w:style w:type="paragraph" w:styleId="ac">
    <w:name w:val="footer"/>
    <w:basedOn w:val="a"/>
    <w:link w:val="ad"/>
    <w:uiPriority w:val="99"/>
    <w:unhideWhenUsed/>
    <w:rsid w:val="0076739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6739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1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2657</Words>
  <Characters>15151</Characters>
  <Application>Microsoft Office Word</Application>
  <DocSecurity>0</DocSecurity>
  <Lines>126</Lines>
  <Paragraphs>35</Paragraphs>
  <ScaleCrop>false</ScaleCrop>
  <Company/>
  <LinksUpToDate>false</LinksUpToDate>
  <CharactersWithSpaces>17773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11</cp:revision>
  <dcterms:created xsi:type="dcterms:W3CDTF">2019-12-15T11:33:00Z</dcterms:created>
  <dcterms:modified xsi:type="dcterms:W3CDTF">2020-01-27T15:43:00Z</dcterms:modified>
</cp:coreProperties>
</file>